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12" w:rsidRPr="007D1BA8" w:rsidRDefault="007D1BA8" w:rsidP="001F42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Аннотация</w:t>
      </w:r>
    </w:p>
    <w:p w:rsidR="001F42CF" w:rsidRPr="001F42CF" w:rsidRDefault="001F42CF" w:rsidP="001F4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>Учебный предмет</w:t>
      </w:r>
      <w:r w:rsidR="00AF6212" w:rsidRPr="007D1BA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«Конструирование</w:t>
      </w:r>
      <w:r w:rsidR="00AF6212" w:rsidRPr="007D1BA8">
        <w:rPr>
          <w:rFonts w:ascii="Times New Roman" w:hAnsi="Times New Roman" w:cs="Times New Roman"/>
          <w:b/>
          <w:sz w:val="24"/>
          <w:szCs w:val="28"/>
        </w:rPr>
        <w:t>»</w:t>
      </w:r>
      <w:r w:rsidR="00AF6212" w:rsidRPr="007D1BA8">
        <w:rPr>
          <w:rFonts w:ascii="Times New Roman" w:hAnsi="Times New Roman" w:cs="Times New Roman"/>
          <w:sz w:val="24"/>
          <w:szCs w:val="28"/>
        </w:rPr>
        <w:t xml:space="preserve"> – направлен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1F42CF">
        <w:rPr>
          <w:rFonts w:ascii="Times New Roman" w:hAnsi="Times New Roman" w:cs="Times New Roman"/>
          <w:sz w:val="24"/>
          <w:szCs w:val="28"/>
        </w:rPr>
        <w:t>создание условий для развития познавательной активности обучающихся посредством конструктивной деятельности.</w:t>
      </w:r>
      <w:r w:rsidRPr="001F42C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bidi="ru-RU"/>
        </w:rPr>
        <w:t>В</w:t>
      </w:r>
      <w:r w:rsidRPr="001F42CF">
        <w:rPr>
          <w:rFonts w:ascii="Times New Roman" w:hAnsi="Times New Roman" w:cs="Times New Roman"/>
          <w:sz w:val="24"/>
          <w:szCs w:val="28"/>
          <w:lang w:bidi="ru-RU"/>
        </w:rPr>
        <w:t xml:space="preserve"> процессе обучения конструированию предусматривает</w:t>
      </w:r>
      <w:r>
        <w:rPr>
          <w:rFonts w:ascii="Times New Roman" w:hAnsi="Times New Roman" w:cs="Times New Roman"/>
          <w:sz w:val="24"/>
          <w:szCs w:val="28"/>
          <w:lang w:bidi="ru-RU"/>
        </w:rPr>
        <w:t>ся</w:t>
      </w:r>
      <w:r w:rsidRPr="001F42CF">
        <w:rPr>
          <w:rFonts w:ascii="Times New Roman" w:hAnsi="Times New Roman" w:cs="Times New Roman"/>
          <w:sz w:val="24"/>
          <w:szCs w:val="28"/>
          <w:lang w:bidi="ru-RU"/>
        </w:rPr>
        <w:t xml:space="preserve"> решение следующих основных задач: </w:t>
      </w:r>
      <w:r>
        <w:rPr>
          <w:rFonts w:ascii="Times New Roman" w:hAnsi="Times New Roman" w:cs="Times New Roman"/>
          <w:sz w:val="24"/>
          <w:szCs w:val="28"/>
          <w:lang w:bidi="ru-RU"/>
        </w:rPr>
        <w:t xml:space="preserve">развитие </w:t>
      </w:r>
      <w:r>
        <w:rPr>
          <w:rFonts w:ascii="Times New Roman" w:hAnsi="Times New Roman" w:cs="Times New Roman"/>
          <w:sz w:val="24"/>
          <w:szCs w:val="28"/>
        </w:rPr>
        <w:t>мелкой моторики рук и глазомер; развитие художественного</w:t>
      </w:r>
      <w:r w:rsidRPr="001F42CF">
        <w:rPr>
          <w:rFonts w:ascii="Times New Roman" w:hAnsi="Times New Roman" w:cs="Times New Roman"/>
          <w:sz w:val="24"/>
          <w:szCs w:val="28"/>
        </w:rPr>
        <w:t xml:space="preserve"> вкус</w:t>
      </w:r>
      <w:r>
        <w:rPr>
          <w:rFonts w:ascii="Times New Roman" w:hAnsi="Times New Roman" w:cs="Times New Roman"/>
          <w:sz w:val="24"/>
          <w:szCs w:val="28"/>
        </w:rPr>
        <w:t xml:space="preserve">а, творческих способностей, </w:t>
      </w:r>
      <w:r w:rsidRPr="001F42CF">
        <w:rPr>
          <w:rFonts w:ascii="Times New Roman" w:hAnsi="Times New Roman" w:cs="Times New Roman"/>
          <w:sz w:val="24"/>
          <w:szCs w:val="28"/>
        </w:rPr>
        <w:t>интереса</w:t>
      </w:r>
      <w:r>
        <w:rPr>
          <w:rFonts w:ascii="Times New Roman" w:hAnsi="Times New Roman" w:cs="Times New Roman"/>
          <w:sz w:val="24"/>
          <w:szCs w:val="28"/>
        </w:rPr>
        <w:t xml:space="preserve"> к конструктивной деятельности; развитие эстетического восприятия окружающего мира; расширение коммуникативных функций</w:t>
      </w:r>
      <w:r w:rsidRPr="001F42CF">
        <w:rPr>
          <w:rFonts w:ascii="Times New Roman" w:hAnsi="Times New Roman" w:cs="Times New Roman"/>
          <w:sz w:val="24"/>
          <w:szCs w:val="28"/>
        </w:rPr>
        <w:t xml:space="preserve">; </w:t>
      </w:r>
      <w:r>
        <w:rPr>
          <w:rFonts w:ascii="Times New Roman" w:hAnsi="Times New Roman" w:cs="Times New Roman"/>
          <w:sz w:val="24"/>
          <w:szCs w:val="28"/>
          <w:lang w:bidi="ru-RU"/>
        </w:rPr>
        <w:t>ф</w:t>
      </w:r>
      <w:r>
        <w:rPr>
          <w:rFonts w:ascii="Times New Roman" w:hAnsi="Times New Roman" w:cs="Times New Roman"/>
          <w:sz w:val="24"/>
          <w:szCs w:val="28"/>
        </w:rPr>
        <w:t>ормирование умения</w:t>
      </w:r>
      <w:r w:rsidRPr="001F42CF">
        <w:rPr>
          <w:rFonts w:ascii="Times New Roman" w:hAnsi="Times New Roman" w:cs="Times New Roman"/>
          <w:sz w:val="24"/>
          <w:szCs w:val="28"/>
        </w:rPr>
        <w:t xml:space="preserve"> следовать устным инструкциям, чита</w:t>
      </w:r>
      <w:r>
        <w:rPr>
          <w:rFonts w:ascii="Times New Roman" w:hAnsi="Times New Roman" w:cs="Times New Roman"/>
          <w:sz w:val="24"/>
          <w:szCs w:val="28"/>
        </w:rPr>
        <w:t>ть и зарисовывать схемы изделий;</w:t>
      </w:r>
      <w:r w:rsidRPr="001F42CF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развитие высших психических функций (внимание</w:t>
      </w:r>
      <w:r w:rsidRPr="001F42CF">
        <w:rPr>
          <w:rFonts w:ascii="Times New Roman" w:hAnsi="Times New Roman" w:cs="Times New Roman"/>
          <w:sz w:val="24"/>
          <w:szCs w:val="28"/>
        </w:rPr>
        <w:t>, память, логическое и абстрактное мышление, в том</w:t>
      </w:r>
      <w:bookmarkStart w:id="0" w:name="_GoBack"/>
      <w:bookmarkEnd w:id="0"/>
      <w:r w:rsidRPr="001F42CF">
        <w:rPr>
          <w:rFonts w:ascii="Times New Roman" w:hAnsi="Times New Roman" w:cs="Times New Roman"/>
          <w:sz w:val="24"/>
          <w:szCs w:val="28"/>
        </w:rPr>
        <w:t xml:space="preserve"> числ</w:t>
      </w:r>
      <w:r>
        <w:rPr>
          <w:rFonts w:ascii="Times New Roman" w:hAnsi="Times New Roman" w:cs="Times New Roman"/>
          <w:sz w:val="24"/>
          <w:szCs w:val="28"/>
        </w:rPr>
        <w:t>е пространственное воображение);</w:t>
      </w:r>
      <w:r w:rsidRPr="001F42C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bidi="ru-RU"/>
        </w:rPr>
        <w:t>р</w:t>
      </w:r>
      <w:r>
        <w:rPr>
          <w:rFonts w:ascii="Times New Roman" w:hAnsi="Times New Roman" w:cs="Times New Roman"/>
          <w:sz w:val="24"/>
          <w:szCs w:val="28"/>
        </w:rPr>
        <w:t>азвитие умения</w:t>
      </w:r>
      <w:r w:rsidRPr="001F42CF">
        <w:rPr>
          <w:rFonts w:ascii="Times New Roman" w:hAnsi="Times New Roman" w:cs="Times New Roman"/>
          <w:sz w:val="24"/>
          <w:szCs w:val="28"/>
        </w:rPr>
        <w:t xml:space="preserve"> конструировать через организацию предметно-практической деятельности. </w:t>
      </w:r>
    </w:p>
    <w:p w:rsidR="001F42CF" w:rsidRPr="001F42CF" w:rsidRDefault="001F42CF" w:rsidP="001F4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95C76" w:rsidRPr="007D1BA8" w:rsidRDefault="00B95C76" w:rsidP="00AF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95C76" w:rsidRPr="007D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6C"/>
    <w:rsid w:val="0014616C"/>
    <w:rsid w:val="001F42CF"/>
    <w:rsid w:val="007D1BA8"/>
    <w:rsid w:val="00AF6212"/>
    <w:rsid w:val="00B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E0AE"/>
  <w15:chartTrackingRefBased/>
  <w15:docId w15:val="{8C569C65-AA6C-48BE-8DC6-BC03F01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2023-07-09T14:04:00Z</dcterms:created>
  <dcterms:modified xsi:type="dcterms:W3CDTF">2023-10-14T20:11:00Z</dcterms:modified>
</cp:coreProperties>
</file>