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C1" w:rsidRPr="00A439C1" w:rsidRDefault="00A439C1" w:rsidP="00451936">
      <w:pPr>
        <w:widowControl w:val="0"/>
        <w:suppressAutoHyphens/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ar-SA"/>
        </w:rPr>
      </w:pPr>
    </w:p>
    <w:p w:rsidR="00A439C1" w:rsidRPr="00A439C1" w:rsidRDefault="00A439C1" w:rsidP="00A439C1">
      <w:pPr>
        <w:widowControl w:val="0"/>
        <w:suppressAutoHyphens/>
        <w:spacing w:after="0" w:line="312" w:lineRule="auto"/>
        <w:ind w:left="4320" w:right="0" w:firstLine="720"/>
        <w:jc w:val="left"/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ar-SA"/>
        </w:rPr>
      </w:pPr>
    </w:p>
    <w:p w:rsidR="008B3059" w:rsidRPr="004464CA" w:rsidRDefault="0016393B" w:rsidP="004464CA">
      <w:pPr>
        <w:widowControl w:val="0"/>
        <w:suppressAutoHyphens/>
        <w:spacing w:after="0" w:line="240" w:lineRule="auto"/>
        <w:ind w:right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</w:pPr>
      <w:r w:rsidRPr="000723FB">
        <w:rPr>
          <w:rFonts w:ascii="Times New Roman" w:hAnsi="Times New Roman" w:cs="Times New Roman"/>
          <w:b/>
          <w:sz w:val="32"/>
          <w:szCs w:val="32"/>
        </w:rPr>
        <w:t>Публичный отчет о деятельности пе</w:t>
      </w:r>
      <w:r w:rsidR="000723FB" w:rsidRPr="000723FB">
        <w:rPr>
          <w:rFonts w:ascii="Times New Roman" w:hAnsi="Times New Roman" w:cs="Times New Roman"/>
          <w:b/>
          <w:sz w:val="32"/>
          <w:szCs w:val="32"/>
        </w:rPr>
        <w:t>дагогического коллектива за 2023/24</w:t>
      </w:r>
      <w:r w:rsidRPr="000723F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0723FB">
        <w:rPr>
          <w:rFonts w:ascii="Times New Roman" w:hAnsi="Times New Roman" w:cs="Times New Roman"/>
          <w:b/>
          <w:sz w:val="32"/>
          <w:szCs w:val="32"/>
        </w:rPr>
        <w:t>.</w:t>
      </w:r>
    </w:p>
    <w:p w:rsidR="008B3059" w:rsidRDefault="004464CA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520065</wp:posOffset>
            </wp:positionH>
            <wp:positionV relativeFrom="margin">
              <wp:posOffset>1068705</wp:posOffset>
            </wp:positionV>
            <wp:extent cx="4276725" cy="215265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059" w:rsidRDefault="008B3059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8B3059" w:rsidRDefault="008B3059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8B3059" w:rsidRDefault="008B3059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8B3059" w:rsidRDefault="008B3059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8B3059" w:rsidRDefault="008B3059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8B3059" w:rsidRDefault="008B3059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8B3059" w:rsidRDefault="008B3059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8B3059" w:rsidRDefault="008B3059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8B3059" w:rsidRDefault="008B3059" w:rsidP="008B3059">
      <w:pPr>
        <w:spacing w:after="0" w:line="276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8B3059" w:rsidRDefault="008B3059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4464CA" w:rsidRDefault="004464CA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0312E7" w:rsidRPr="0016393B" w:rsidRDefault="000312E7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Публичный отчет директора </w:t>
      </w:r>
      <w:r w:rsidR="007F528D"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ГКОУ «Специальная (коррекционная) общеобразовательная школа-интернат № 7» по итогам 2023/</w:t>
      </w: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24 учебного года</w:t>
      </w:r>
      <w:r w:rsid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.</w:t>
      </w:r>
    </w:p>
    <w:p w:rsidR="000312E7" w:rsidRPr="0016393B" w:rsidRDefault="000312E7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Отчет содержит информацию об основных результатах деятельности образовательного</w:t>
      </w:r>
      <w:r w:rsidR="007F528D"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учреждения. Представленный публичный отчет </w:t>
      </w:r>
      <w:r w:rsidR="007F528D"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ГКОУ «Специальная (коррекционная) общеобразовательная школа-интернат № 7»</w:t>
      </w:r>
      <w:r w:rsidR="007F528D"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подготовлен на основе </w:t>
      </w: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анализа учебно-воспитательной работы образовательного учреждения за 2023/2024 учебный год и содержит информацию об</w:t>
      </w:r>
      <w:r w:rsidR="007F528D"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основных направлениях работы школы, иллюстрирует достигнутый уровень качества предоставляемых образовательных услуг, а</w:t>
      </w:r>
      <w:r w:rsidR="007F528D"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также характеризует основные проблемы и перспективы развития учреждения.</w:t>
      </w:r>
    </w:p>
    <w:p w:rsidR="000312E7" w:rsidRPr="0016393B" w:rsidRDefault="000312E7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Отчет подготовлен в соответствии с ФЗ "Об образовании в Российской Федерации".</w:t>
      </w:r>
    </w:p>
    <w:p w:rsidR="007F528D" w:rsidRPr="0016393B" w:rsidRDefault="000312E7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Цель отчета - информировать родителей (законных представителей), местную общественность об основных результатах и</w:t>
      </w:r>
      <w:r w:rsidR="007F528D"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проблемах функционирования и развития школы в 2023/2024 учебном году, способствовать развитию партнерских отношений</w:t>
      </w:r>
      <w:r w:rsidR="007F528D"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между школой и родителями (законными представителями), местной общественностью.</w:t>
      </w:r>
      <w:r w:rsidR="007F528D"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</w:p>
    <w:p w:rsidR="000312E7" w:rsidRPr="0016393B" w:rsidRDefault="000312E7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Информация, представленная в докладе, является достоверной, отражает реальное состояние развития школы в 2023/2024</w:t>
      </w:r>
      <w:r w:rsidR="007F528D"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учебном году.</w:t>
      </w:r>
    </w:p>
    <w:p w:rsidR="000312E7" w:rsidRPr="0016393B" w:rsidRDefault="000312E7" w:rsidP="0016393B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В публичном отчете рассмотрены вопросы организации образовательного процесса, ресурсного обеспечения системы,</w:t>
      </w:r>
      <w:r w:rsidR="007F528D"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включая педагогический персонал и финансирование школы. В докладе также проанализированы тенденции развития образования</w:t>
      </w:r>
      <w:r w:rsidR="007F528D"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в школе, соответствие тенденций развития общероссийской практике. На основании проведенного анализа были сформулированы</w:t>
      </w:r>
      <w:r w:rsidR="007F528D"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  <w:r w:rsidRPr="0016393B">
        <w:rPr>
          <w:rFonts w:ascii="Times New Roman" w:eastAsia="Times New Roman" w:hAnsi="Times New Roman" w:cs="Times New Roman"/>
          <w:color w:val="auto"/>
          <w:szCs w:val="24"/>
          <w:lang w:eastAsia="ar-SA"/>
        </w:rPr>
        <w:t>стратегические задачи для системы образования школы на 2024/2025 учебный год.</w:t>
      </w:r>
    </w:p>
    <w:p w:rsidR="008C5583" w:rsidRDefault="008C5583" w:rsidP="008C5583">
      <w:pPr>
        <w:pStyle w:val="1"/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</w:p>
    <w:p w:rsidR="00B92331" w:rsidRPr="00B92331" w:rsidRDefault="00B92331" w:rsidP="00B92331">
      <w:pPr>
        <w:spacing w:after="348" w:line="259" w:lineRule="auto"/>
        <w:ind w:left="0" w:right="4" w:firstLine="0"/>
        <w:jc w:val="center"/>
        <w:rPr>
          <w:rFonts w:ascii="Times New Roman" w:eastAsia="Times New Roman" w:hAnsi="Times New Roman" w:cs="Times New Roman"/>
        </w:rPr>
      </w:pPr>
      <w:r w:rsidRPr="00B92331">
        <w:rPr>
          <w:rFonts w:ascii="Times New Roman" w:eastAsia="Times New Roman" w:hAnsi="Times New Roman" w:cs="Times New Roman"/>
          <w:b/>
          <w:color w:val="252525"/>
        </w:rPr>
        <w:t xml:space="preserve">АНАЛИТИЧЕСКАЯ ЧАСТЬ </w:t>
      </w:r>
    </w:p>
    <w:p w:rsidR="00B92331" w:rsidRPr="00B92331" w:rsidRDefault="00B92331" w:rsidP="00B92331">
      <w:pPr>
        <w:keepNext/>
        <w:keepLines/>
        <w:spacing w:after="32" w:line="259" w:lineRule="auto"/>
        <w:ind w:left="714" w:right="712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B92331">
        <w:rPr>
          <w:rFonts w:ascii="Times New Roman" w:eastAsia="Times New Roman" w:hAnsi="Times New Roman" w:cs="Times New Roman"/>
          <w:b/>
        </w:rPr>
        <w:t>I. ОБЩИЕ СВЕДЕНИЯ ОБ ОБРАЗОВАТЕЛЬНОЙ ОРГАНИЗАЦИИ</w:t>
      </w:r>
      <w:r w:rsidRPr="00B92331">
        <w:rPr>
          <w:rFonts w:ascii="Times New Roman" w:eastAsia="Times New Roman" w:hAnsi="Times New Roman" w:cs="Times New Roman"/>
        </w:rPr>
        <w:t xml:space="preserve"> </w:t>
      </w:r>
    </w:p>
    <w:p w:rsidR="00B92331" w:rsidRPr="00CE77EB" w:rsidRDefault="00B92331" w:rsidP="00B92331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74" w:type="dxa"/>
        <w:tblCellMar>
          <w:top w:w="86" w:type="dxa"/>
          <w:left w:w="79" w:type="dxa"/>
          <w:right w:w="16" w:type="dxa"/>
        </w:tblCellMar>
        <w:tblLook w:val="04A0" w:firstRow="1" w:lastRow="0" w:firstColumn="1" w:lastColumn="0" w:noHBand="0" w:noVBand="1"/>
      </w:tblPr>
      <w:tblGrid>
        <w:gridCol w:w="4098"/>
        <w:gridCol w:w="5167"/>
      </w:tblGrid>
      <w:tr w:rsidR="00B92331" w:rsidRPr="00CE77EB" w:rsidTr="004F4C22">
        <w:trPr>
          <w:trHeight w:val="994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642540">
            <w:pPr>
              <w:spacing w:after="0" w:line="259" w:lineRule="auto"/>
              <w:ind w:left="0" w:right="94" w:firstLine="0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lastRenderedPageBreak/>
              <w:t xml:space="preserve">Наименование образовательной  организации (полное, в соответствии с Уставом )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642540">
            <w:pPr>
              <w:spacing w:after="0" w:line="259" w:lineRule="auto"/>
              <w:ind w:left="0" w:right="94" w:firstLine="0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>Государственное казенное общеобразовательное учреждение «Специальная (коррекционная) общео</w:t>
            </w:r>
            <w:r>
              <w:rPr>
                <w:rFonts w:ascii="Times New Roman" w:eastAsia="Times New Roman" w:hAnsi="Times New Roman" w:cs="Times New Roman"/>
              </w:rPr>
              <w:t>бразовательная школа-интернат №</w:t>
            </w:r>
            <w:r w:rsidRPr="00CE77EB">
              <w:rPr>
                <w:rFonts w:ascii="Times New Roman" w:eastAsia="Times New Roman" w:hAnsi="Times New Roman" w:cs="Times New Roman"/>
              </w:rPr>
              <w:t xml:space="preserve">7» </w:t>
            </w:r>
          </w:p>
        </w:tc>
      </w:tr>
      <w:tr w:rsidR="00B92331" w:rsidRPr="00CE77EB" w:rsidTr="00642540">
        <w:trPr>
          <w:trHeight w:val="85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642540">
            <w:pPr>
              <w:spacing w:after="0" w:line="259" w:lineRule="auto"/>
              <w:ind w:left="0" w:right="94" w:firstLine="0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Наименование образовательной  Организации (краткое, в соответствии с Уставом )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331" w:rsidRPr="00CE77EB" w:rsidRDefault="00B92331" w:rsidP="00642540">
            <w:pPr>
              <w:spacing w:after="0" w:line="259" w:lineRule="auto"/>
              <w:ind w:left="0" w:right="94" w:firstLine="0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>ГКОУ «Специальная (коррекционная) общео</w:t>
            </w:r>
            <w:r>
              <w:rPr>
                <w:rFonts w:ascii="Times New Roman" w:eastAsia="Times New Roman" w:hAnsi="Times New Roman" w:cs="Times New Roman"/>
              </w:rPr>
              <w:t>бразовательная школа-интернат №</w:t>
            </w:r>
            <w:r w:rsidRPr="00CE77EB">
              <w:rPr>
                <w:rFonts w:ascii="Times New Roman" w:eastAsia="Times New Roman" w:hAnsi="Times New Roman" w:cs="Times New Roman"/>
              </w:rPr>
              <w:t xml:space="preserve">7» </w:t>
            </w:r>
          </w:p>
        </w:tc>
      </w:tr>
      <w:tr w:rsidR="00B92331" w:rsidRPr="00CE77EB" w:rsidTr="004F4C22">
        <w:trPr>
          <w:trHeight w:val="442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642540">
            <w:pPr>
              <w:spacing w:after="0" w:line="259" w:lineRule="auto"/>
              <w:ind w:left="0" w:right="94" w:firstLine="0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Тип учреждения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642540">
            <w:pPr>
              <w:spacing w:after="0" w:line="259" w:lineRule="auto"/>
              <w:ind w:left="0" w:right="94" w:firstLine="0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казенное </w:t>
            </w:r>
          </w:p>
        </w:tc>
      </w:tr>
      <w:tr w:rsidR="00B92331" w:rsidRPr="00CE77EB" w:rsidTr="00642540">
        <w:trPr>
          <w:trHeight w:val="324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59" w:lineRule="auto"/>
              <w:ind w:left="0" w:right="14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Тип образовательной организации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общеобразовательная организация </w:t>
            </w:r>
          </w:p>
        </w:tc>
      </w:tr>
      <w:tr w:rsidR="00B92331" w:rsidRPr="00CE77EB" w:rsidTr="004F4C22">
        <w:trPr>
          <w:trHeight w:val="442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И.о. директора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Карпенко Инна Александровна</w:t>
            </w:r>
            <w:r w:rsidRPr="00CE77E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B92331" w:rsidRPr="00CE77EB" w:rsidTr="004F4C22">
        <w:trPr>
          <w:trHeight w:val="126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59" w:lineRule="auto"/>
              <w:ind w:left="0" w:right="41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 </w:t>
            </w:r>
            <w:r w:rsidRPr="00CE77EB">
              <w:rPr>
                <w:rFonts w:ascii="Times New Roman" w:eastAsia="Times New Roman" w:hAnsi="Times New Roman" w:cs="Times New Roman"/>
              </w:rPr>
              <w:t xml:space="preserve">образовательной организации (в </w:t>
            </w:r>
            <w:bookmarkStart w:id="0" w:name="_GoBack"/>
            <w:bookmarkEnd w:id="0"/>
            <w:r w:rsidRPr="00CE77EB">
              <w:rPr>
                <w:rFonts w:ascii="Times New Roman" w:eastAsia="Times New Roman" w:hAnsi="Times New Roman" w:cs="Times New Roman"/>
              </w:rPr>
              <w:t xml:space="preserve">соответствии с Уставом) (юридический и фактический)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9F343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9F343B">
              <w:rPr>
                <w:rFonts w:ascii="Times New Roman" w:eastAsia="Times New Roman" w:hAnsi="Times New Roman" w:cs="Times New Roman"/>
                <w:color w:val="auto"/>
                <w:szCs w:val="24"/>
              </w:rPr>
              <w:t>улица Первомайская, 53, станица Александрийская, Георгиевский район, Ставропольский край, Российская Федерация, 357841</w:t>
            </w:r>
            <w:r w:rsidRPr="009F343B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</w:p>
        </w:tc>
      </w:tr>
      <w:tr w:rsidR="00B92331" w:rsidRPr="00CE77EB" w:rsidTr="004F4C22">
        <w:trPr>
          <w:trHeight w:val="442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Телефон, факс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>8(</w:t>
            </w:r>
            <w:r>
              <w:rPr>
                <w:rFonts w:ascii="Times New Roman" w:eastAsia="Times New Roman" w:hAnsi="Times New Roman" w:cs="Times New Roman"/>
              </w:rPr>
              <w:t>87951</w:t>
            </w:r>
            <w:r w:rsidRPr="00CE77EB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7-51-70</w:t>
            </w:r>
            <w:r w:rsidRPr="00CE77EB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7-52-28</w:t>
            </w:r>
            <w:r w:rsidRPr="00CE77E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2331" w:rsidRPr="00CE77EB" w:rsidTr="004F4C22">
        <w:trPr>
          <w:trHeight w:val="442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25445A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  <w:lang w:val="en-US"/>
              </w:rPr>
              <w:t>korsh7@yandex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.</w:t>
            </w:r>
            <w:r w:rsidR="00B92331">
              <w:rPr>
                <w:rFonts w:ascii="Times New Roman" w:eastAsia="Times New Roman" w:hAnsi="Times New Roman" w:cs="Times New Roman"/>
                <w:u w:val="single" w:color="000000"/>
                <w:lang w:val="en-US"/>
              </w:rPr>
              <w:t>ru</w:t>
            </w:r>
            <w:r w:rsidR="00B92331" w:rsidRPr="00CE77E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B92331" w:rsidRPr="00CE77EB" w:rsidTr="004F4C22">
        <w:trPr>
          <w:trHeight w:val="442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Официальный сайт: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F343B">
              <w:rPr>
                <w:rFonts w:ascii="Times New Roman" w:eastAsia="Times New Roman" w:hAnsi="Times New Roman" w:cs="Times New Roman"/>
              </w:rPr>
              <w:t>https://korsh-7.gosuslugi.ru/</w:t>
            </w:r>
          </w:p>
        </w:tc>
      </w:tr>
      <w:tr w:rsidR="00B92331" w:rsidRPr="00CE77EB" w:rsidTr="004F4C22">
        <w:trPr>
          <w:trHeight w:val="994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Учредитель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Ставропольский край.  </w:t>
            </w:r>
          </w:p>
          <w:p w:rsidR="00B92331" w:rsidRPr="00CE77EB" w:rsidRDefault="00B92331" w:rsidP="004F4C22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Функции и полномочия учредителя осуществляет министерство образования Ставропольского края </w:t>
            </w:r>
          </w:p>
        </w:tc>
      </w:tr>
      <w:tr w:rsidR="00B92331" w:rsidRPr="00CE77EB" w:rsidTr="004F4C22">
        <w:trPr>
          <w:trHeight w:val="715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59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Лицензия на осуществление образовательной деятельности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331" w:rsidRPr="00B375DA" w:rsidRDefault="00B92331" w:rsidP="00B375DA">
            <w:pPr>
              <w:tabs>
                <w:tab w:val="left" w:pos="2570"/>
              </w:tabs>
              <w:spacing w:after="0" w:line="309" w:lineRule="exact"/>
              <w:ind w:left="1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4620C4">
              <w:rPr>
                <w:rFonts w:ascii="Times New Roman" w:eastAsia="Times New Roman" w:hAnsi="Times New Roman" w:cs="Times New Roman"/>
                <w:color w:val="auto"/>
                <w:szCs w:val="24"/>
              </w:rPr>
              <w:t>Серия 26 П 02 №</w:t>
            </w:r>
            <w:r w:rsidR="00B375DA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0000215, регистрационный номер </w:t>
            </w:r>
            <w:r w:rsidRPr="004620C4">
              <w:rPr>
                <w:rFonts w:ascii="Times New Roman" w:eastAsia="Times New Roman" w:hAnsi="Times New Roman" w:cs="Times New Roman"/>
                <w:color w:val="auto"/>
                <w:szCs w:val="24"/>
              </w:rPr>
              <w:t>4544 от 10.02.2016. Лицензия бессрочная.</w:t>
            </w:r>
          </w:p>
        </w:tc>
      </w:tr>
      <w:tr w:rsidR="00B92331" w:rsidRPr="00CE77EB" w:rsidTr="004F4C22">
        <w:trPr>
          <w:trHeight w:val="730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Лицензия на осуществление медицинской деятельности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331" w:rsidRPr="00CE77EB" w:rsidRDefault="00B92331" w:rsidP="00236276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 w:rsidRPr="00236276">
              <w:rPr>
                <w:rFonts w:ascii="Times New Roman" w:eastAsia="Times New Roman" w:hAnsi="Times New Roman" w:cs="Times New Roman"/>
                <w:color w:val="000000" w:themeColor="text1"/>
              </w:rPr>
              <w:t>№ЛО–26-01-00</w:t>
            </w:r>
            <w:r w:rsidR="00236276" w:rsidRPr="00236276">
              <w:rPr>
                <w:rFonts w:ascii="Times New Roman" w:eastAsia="Times New Roman" w:hAnsi="Times New Roman" w:cs="Times New Roman"/>
                <w:color w:val="000000" w:themeColor="text1"/>
              </w:rPr>
              <w:t>4844</w:t>
            </w:r>
            <w:r w:rsidRPr="00236276">
              <w:rPr>
                <w:rFonts w:ascii="Times New Roman" w:eastAsia="Times New Roman" w:hAnsi="Times New Roman" w:cs="Times New Roman"/>
                <w:color w:val="000000" w:themeColor="text1"/>
              </w:rPr>
              <w:t>, от 1</w:t>
            </w:r>
            <w:r w:rsidR="00236276" w:rsidRPr="00236276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236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36276" w:rsidRPr="00236276">
              <w:rPr>
                <w:rFonts w:ascii="Times New Roman" w:eastAsia="Times New Roman" w:hAnsi="Times New Roman" w:cs="Times New Roman"/>
                <w:color w:val="000000" w:themeColor="text1"/>
              </w:rPr>
              <w:t>февраля</w:t>
            </w:r>
            <w:r w:rsidRPr="00236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201</w:t>
            </w:r>
            <w:r w:rsidR="00236276" w:rsidRPr="00236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 </w:t>
            </w:r>
            <w:r w:rsidRPr="00236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 </w:t>
            </w:r>
          </w:p>
        </w:tc>
      </w:tr>
      <w:tr w:rsidR="00B92331" w:rsidRPr="00CE77EB" w:rsidTr="004F4C22">
        <w:trPr>
          <w:trHeight w:val="466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Устав в новой редакции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331" w:rsidRPr="00810C01" w:rsidRDefault="00B92331" w:rsidP="004F4C22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10C01">
              <w:rPr>
                <w:rFonts w:ascii="Times New Roman" w:eastAsia="Times New Roman" w:hAnsi="Times New Roman" w:cs="Times New Roman"/>
                <w:color w:val="auto"/>
                <w:szCs w:val="24"/>
              </w:rPr>
              <w:t>Устав школы-интерната утвержден приказом министерства образования СК № 694-пр от 05.05.2018 г.</w:t>
            </w:r>
          </w:p>
        </w:tc>
      </w:tr>
    </w:tbl>
    <w:p w:rsidR="00642540" w:rsidRDefault="00642540" w:rsidP="00642540">
      <w:pPr>
        <w:spacing w:after="0" w:line="276" w:lineRule="auto"/>
        <w:ind w:left="10" w:right="0" w:firstLine="841"/>
        <w:rPr>
          <w:rFonts w:ascii="Times New Roman" w:eastAsia="Times New Roman" w:hAnsi="Times New Roman" w:cs="Times New Roman"/>
        </w:rPr>
      </w:pPr>
    </w:p>
    <w:p w:rsidR="00B92331" w:rsidRPr="00B92331" w:rsidRDefault="00B92331" w:rsidP="00642540">
      <w:pPr>
        <w:spacing w:after="0" w:line="276" w:lineRule="auto"/>
        <w:ind w:left="10" w:right="0" w:firstLine="841"/>
        <w:rPr>
          <w:rFonts w:ascii="Times New Roman" w:eastAsia="Times New Roman" w:hAnsi="Times New Roman" w:cs="Times New Roman"/>
        </w:rPr>
      </w:pPr>
      <w:r w:rsidRPr="00B92331">
        <w:rPr>
          <w:rFonts w:ascii="Times New Roman" w:eastAsia="Times New Roman" w:hAnsi="Times New Roman" w:cs="Times New Roman"/>
        </w:rPr>
        <w:t>На начало 202</w:t>
      </w:r>
      <w:r>
        <w:rPr>
          <w:rFonts w:ascii="Times New Roman" w:eastAsia="Times New Roman" w:hAnsi="Times New Roman" w:cs="Times New Roman"/>
        </w:rPr>
        <w:t>3</w:t>
      </w:r>
      <w:r w:rsidR="0016393B">
        <w:rPr>
          <w:rFonts w:ascii="Times New Roman" w:eastAsia="Times New Roman" w:hAnsi="Times New Roman" w:cs="Times New Roman"/>
        </w:rPr>
        <w:t>/24 учебного</w:t>
      </w:r>
      <w:r w:rsidRPr="00B92331"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Образовательной организации</w:t>
      </w:r>
      <w:r w:rsidRPr="00B92331">
        <w:rPr>
          <w:rFonts w:ascii="Times New Roman" w:eastAsia="Times New Roman" w:hAnsi="Times New Roman" w:cs="Times New Roman"/>
        </w:rPr>
        <w:t xml:space="preserve"> обучалось   </w:t>
      </w:r>
      <w:r>
        <w:rPr>
          <w:rFonts w:ascii="Times New Roman" w:eastAsia="Times New Roman" w:hAnsi="Times New Roman" w:cs="Times New Roman"/>
        </w:rPr>
        <w:t>96</w:t>
      </w:r>
      <w:r w:rsidRPr="00B923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 w:rsidRPr="00B92331">
        <w:rPr>
          <w:rFonts w:ascii="Times New Roman" w:eastAsia="Times New Roman" w:hAnsi="Times New Roman" w:cs="Times New Roman"/>
        </w:rPr>
        <w:t>уча</w:t>
      </w:r>
      <w:r>
        <w:rPr>
          <w:rFonts w:ascii="Times New Roman" w:eastAsia="Times New Roman" w:hAnsi="Times New Roman" w:cs="Times New Roman"/>
        </w:rPr>
        <w:t>ю</w:t>
      </w:r>
      <w:r w:rsidRPr="00B92331">
        <w:rPr>
          <w:rFonts w:ascii="Times New Roman" w:eastAsia="Times New Roman" w:hAnsi="Times New Roman" w:cs="Times New Roman"/>
        </w:rPr>
        <w:t xml:space="preserve">щихся.  </w:t>
      </w:r>
    </w:p>
    <w:p w:rsidR="00B92331" w:rsidRPr="00B92331" w:rsidRDefault="00B92331" w:rsidP="00642540">
      <w:pPr>
        <w:spacing w:after="0" w:line="276" w:lineRule="auto"/>
        <w:ind w:left="10" w:right="0" w:firstLine="841"/>
        <w:rPr>
          <w:rFonts w:ascii="Times New Roman" w:eastAsia="Times New Roman" w:hAnsi="Times New Roman" w:cs="Times New Roman"/>
        </w:rPr>
      </w:pPr>
      <w:r w:rsidRPr="00B92331">
        <w:rPr>
          <w:rFonts w:ascii="Times New Roman" w:eastAsia="Times New Roman" w:hAnsi="Times New Roman" w:cs="Times New Roman"/>
        </w:rPr>
        <w:t xml:space="preserve">На конец года число обучающихся составило </w:t>
      </w:r>
      <w:r>
        <w:rPr>
          <w:rFonts w:ascii="Times New Roman" w:eastAsia="Times New Roman" w:hAnsi="Times New Roman" w:cs="Times New Roman"/>
        </w:rPr>
        <w:t>92</w:t>
      </w:r>
      <w:r w:rsidRPr="00B92331">
        <w:rPr>
          <w:rFonts w:ascii="Times New Roman" w:eastAsia="Times New Roman" w:hAnsi="Times New Roman" w:cs="Times New Roman"/>
        </w:rPr>
        <w:t xml:space="preserve"> человека. </w:t>
      </w:r>
    </w:p>
    <w:p w:rsidR="00B92331" w:rsidRPr="00B92331" w:rsidRDefault="00434B19" w:rsidP="00642540">
      <w:pPr>
        <w:spacing w:after="0" w:line="276" w:lineRule="auto"/>
        <w:ind w:left="10" w:right="0" w:firstLine="8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Основным </w:t>
      </w:r>
      <w:r>
        <w:rPr>
          <w:rFonts w:ascii="Times New Roman" w:eastAsia="Times New Roman" w:hAnsi="Times New Roman" w:cs="Times New Roman"/>
        </w:rPr>
        <w:tab/>
        <w:t xml:space="preserve">видом </w:t>
      </w:r>
      <w:r>
        <w:rPr>
          <w:rFonts w:ascii="Times New Roman" w:eastAsia="Times New Roman" w:hAnsi="Times New Roman" w:cs="Times New Roman"/>
        </w:rPr>
        <w:tab/>
        <w:t xml:space="preserve">деятельности  </w:t>
      </w:r>
      <w:r w:rsidR="00B92331">
        <w:rPr>
          <w:rFonts w:ascii="Times New Roman" w:eastAsia="Times New Roman" w:hAnsi="Times New Roman" w:cs="Times New Roman"/>
        </w:rPr>
        <w:t>Образовательной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является </w:t>
      </w:r>
      <w:r w:rsidR="00B92331" w:rsidRPr="00B92331">
        <w:rPr>
          <w:rFonts w:ascii="Times New Roman" w:eastAsia="Times New Roman" w:hAnsi="Times New Roman" w:cs="Times New Roman"/>
        </w:rPr>
        <w:t xml:space="preserve">реализация </w:t>
      </w:r>
      <w:r>
        <w:rPr>
          <w:rFonts w:ascii="Times New Roman" w:eastAsia="Times New Roman" w:hAnsi="Times New Roman" w:cs="Times New Roman"/>
        </w:rPr>
        <w:t xml:space="preserve">адаптированных основных </w:t>
      </w:r>
      <w:r w:rsidR="00B92331" w:rsidRPr="00B92331">
        <w:rPr>
          <w:rFonts w:ascii="Times New Roman" w:eastAsia="Times New Roman" w:hAnsi="Times New Roman" w:cs="Times New Roman"/>
        </w:rPr>
        <w:t xml:space="preserve">общеобразовательных программ: </w:t>
      </w:r>
    </w:p>
    <w:p w:rsidR="00B92331" w:rsidRPr="00B92331" w:rsidRDefault="00190E5F" w:rsidP="00642540">
      <w:pPr>
        <w:numPr>
          <w:ilvl w:val="0"/>
          <w:numId w:val="47"/>
        </w:numPr>
        <w:spacing w:after="0" w:line="276" w:lineRule="auto"/>
        <w:ind w:left="10" w:right="0" w:firstLine="8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АООП УО Варианты 1 и 2.</w:t>
      </w:r>
    </w:p>
    <w:p w:rsidR="008C5583" w:rsidRDefault="008C5583" w:rsidP="008C5583"/>
    <w:p w:rsidR="00B92331" w:rsidRPr="00B92331" w:rsidRDefault="00B92331" w:rsidP="00B92331">
      <w:pPr>
        <w:keepNext/>
        <w:keepLines/>
        <w:spacing w:after="344" w:line="259" w:lineRule="auto"/>
        <w:ind w:left="714" w:right="708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B92331">
        <w:rPr>
          <w:rFonts w:ascii="Times New Roman" w:eastAsia="Times New Roman" w:hAnsi="Times New Roman" w:cs="Times New Roman"/>
          <w:b/>
        </w:rPr>
        <w:t>II. СИСТЕМА УПРАВЛЕНИЯ ОРГАНИЗАЦИЕЙ</w:t>
      </w:r>
      <w:r w:rsidRPr="00B92331">
        <w:rPr>
          <w:rFonts w:ascii="Times New Roman" w:eastAsia="Times New Roman" w:hAnsi="Times New Roman" w:cs="Times New Roman"/>
        </w:rPr>
        <w:t xml:space="preserve"> </w:t>
      </w:r>
    </w:p>
    <w:p w:rsidR="00B92331" w:rsidRPr="00B92331" w:rsidRDefault="00B92331" w:rsidP="00B92331">
      <w:pPr>
        <w:spacing w:after="342" w:line="270" w:lineRule="auto"/>
        <w:ind w:left="10" w:right="0"/>
        <w:rPr>
          <w:rFonts w:ascii="Times New Roman" w:eastAsia="Times New Roman" w:hAnsi="Times New Roman" w:cs="Times New Roman"/>
        </w:rPr>
      </w:pPr>
      <w:r w:rsidRPr="00B92331">
        <w:rPr>
          <w:rFonts w:ascii="Times New Roman" w:eastAsia="Times New Roman" w:hAnsi="Times New Roman" w:cs="Times New Roman"/>
        </w:rPr>
        <w:t xml:space="preserve">Управление осуществляется на принципах единоначалия и самоуправления. </w:t>
      </w:r>
    </w:p>
    <w:p w:rsidR="00B92331" w:rsidRPr="00B92331" w:rsidRDefault="00B92331" w:rsidP="00B92331">
      <w:pPr>
        <w:spacing w:after="30" w:line="259" w:lineRule="auto"/>
        <w:ind w:left="10" w:right="0"/>
        <w:jc w:val="left"/>
        <w:rPr>
          <w:rFonts w:ascii="Times New Roman" w:eastAsia="Times New Roman" w:hAnsi="Times New Roman" w:cs="Times New Roman"/>
        </w:rPr>
      </w:pPr>
      <w:r w:rsidRPr="00B92331">
        <w:rPr>
          <w:rFonts w:ascii="Times New Roman" w:eastAsia="Times New Roman" w:hAnsi="Times New Roman" w:cs="Times New Roman"/>
          <w:b/>
        </w:rPr>
        <w:t>Таблица 1. Органы управления, действующие в Школе</w:t>
      </w:r>
      <w:r w:rsidRPr="00B92331">
        <w:rPr>
          <w:rFonts w:ascii="Times New Roman" w:eastAsia="Times New Roman" w:hAnsi="Times New Roman" w:cs="Times New Roman"/>
        </w:rPr>
        <w:t xml:space="preserve"> </w:t>
      </w:r>
    </w:p>
    <w:p w:rsidR="00B92331" w:rsidRPr="00CE77EB" w:rsidRDefault="00B92331" w:rsidP="00B92331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65" w:type="dxa"/>
        <w:tblCellMar>
          <w:top w:w="114" w:type="dxa"/>
          <w:left w:w="79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7058"/>
      </w:tblGrid>
      <w:tr w:rsidR="00B92331" w:rsidRPr="00CE77EB" w:rsidTr="004F4C22">
        <w:trPr>
          <w:trHeight w:val="366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Наименование органа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331" w:rsidRPr="00CE77EB" w:rsidRDefault="00B92331" w:rsidP="004F4C22">
            <w:pPr>
              <w:spacing w:after="0" w:line="240" w:lineRule="auto"/>
              <w:ind w:left="0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Функции </w:t>
            </w:r>
          </w:p>
        </w:tc>
      </w:tr>
      <w:tr w:rsidR="00B92331" w:rsidRPr="00CE77EB" w:rsidTr="004F4C22">
        <w:trPr>
          <w:trHeight w:val="99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40" w:lineRule="auto"/>
              <w:ind w:left="0" w:right="54" w:firstLine="0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ОУ </w:t>
            </w:r>
          </w:p>
        </w:tc>
      </w:tr>
      <w:tr w:rsidR="00B92331" w:rsidRPr="00CE77EB" w:rsidTr="004F4C22">
        <w:trPr>
          <w:trHeight w:val="1272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Совет </w:t>
            </w:r>
          </w:p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образовательного учреждения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25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Рассматривает вопросы: </w:t>
            </w:r>
          </w:p>
          <w:p w:rsidR="00B92331" w:rsidRPr="00CE77EB" w:rsidRDefault="00B92331" w:rsidP="004F4C22">
            <w:pPr>
              <w:spacing w:after="19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− развития образовательной организации; </w:t>
            </w:r>
          </w:p>
          <w:p w:rsidR="00B92331" w:rsidRPr="00CE77EB" w:rsidRDefault="00B92331" w:rsidP="004F4C22">
            <w:pPr>
              <w:spacing w:after="24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− финансово-хозяйственной деятельности; </w:t>
            </w:r>
          </w:p>
          <w:p w:rsidR="00B92331" w:rsidRPr="00CE77EB" w:rsidRDefault="00B92331" w:rsidP="004F4C22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− материально-технического обеспечения </w:t>
            </w:r>
          </w:p>
        </w:tc>
      </w:tr>
      <w:tr w:rsidR="00B92331" w:rsidRPr="00CE77EB" w:rsidTr="004F4C22">
        <w:trPr>
          <w:trHeight w:val="3211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Педагогический совет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Осуществляет текущее руководство образовательной деятельностью ОУ, в том числе рассматривает вопросы: </w:t>
            </w:r>
          </w:p>
          <w:p w:rsidR="00B92331" w:rsidRPr="00CE77EB" w:rsidRDefault="00B92331" w:rsidP="004F4C22">
            <w:pPr>
              <w:spacing w:after="25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− развития образовательных услуг; </w:t>
            </w:r>
          </w:p>
          <w:p w:rsidR="00B92331" w:rsidRPr="00CE77EB" w:rsidRDefault="00B92331" w:rsidP="004F4C22">
            <w:pPr>
              <w:spacing w:after="2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− регламентации образовательных отношений; </w:t>
            </w:r>
          </w:p>
          <w:p w:rsidR="00B92331" w:rsidRPr="00CE77EB" w:rsidRDefault="00B92331" w:rsidP="004F4C22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− разработки образовательных программ; </w:t>
            </w:r>
          </w:p>
          <w:p w:rsidR="00B92331" w:rsidRPr="00CE77EB" w:rsidRDefault="00B92331" w:rsidP="004F4C22">
            <w:pPr>
              <w:spacing w:after="19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− выбора учебников, учебных пособий, средств обучения и </w:t>
            </w:r>
          </w:p>
          <w:p w:rsidR="00B92331" w:rsidRPr="00CE77EB" w:rsidRDefault="00B92331" w:rsidP="004F4C22">
            <w:pPr>
              <w:spacing w:after="25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воспитания; </w:t>
            </w:r>
          </w:p>
          <w:p w:rsidR="00B92331" w:rsidRPr="00CE77EB" w:rsidRDefault="00B92331" w:rsidP="004F4C22">
            <w:pPr>
              <w:spacing w:after="2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− материально-технического обеспечения образовательного процесса; </w:t>
            </w:r>
          </w:p>
          <w:p w:rsidR="00B92331" w:rsidRPr="00CE77EB" w:rsidRDefault="00B92331" w:rsidP="004F4C22">
            <w:pPr>
              <w:spacing w:after="25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− аттестации, повышения квалификации педагогических работников; </w:t>
            </w:r>
          </w:p>
          <w:p w:rsidR="00B92331" w:rsidRPr="00CE77EB" w:rsidRDefault="00B92331" w:rsidP="004F4C22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− координации деятельности методических объединений </w:t>
            </w:r>
          </w:p>
        </w:tc>
      </w:tr>
      <w:tr w:rsidR="00B92331" w:rsidRPr="00CE77EB" w:rsidTr="004F4C22">
        <w:trPr>
          <w:trHeight w:val="2717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Общее </w:t>
            </w:r>
          </w:p>
          <w:p w:rsidR="00B92331" w:rsidRPr="00CE77EB" w:rsidRDefault="00B92331" w:rsidP="004F4C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собрание работников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92331" w:rsidRPr="00CE77EB" w:rsidRDefault="00B92331" w:rsidP="004F4C22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Реализует право работников участвовать в управлении ОУ, в том числе: </w:t>
            </w:r>
          </w:p>
          <w:p w:rsidR="00B92331" w:rsidRDefault="00B92331" w:rsidP="004F4C22">
            <w:pPr>
              <w:spacing w:after="0" w:line="240" w:lineRule="auto"/>
              <w:ind w:left="0" w:right="63" w:firstLine="0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− 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B92331" w:rsidRPr="00CE77EB" w:rsidRDefault="00B92331" w:rsidP="004F4C22">
            <w:pPr>
              <w:spacing w:after="0" w:line="240" w:lineRule="auto"/>
              <w:ind w:left="0" w:right="63" w:firstLine="0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− 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B92331" w:rsidRPr="00CE77EB" w:rsidRDefault="00B92331" w:rsidP="004F4C2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− </w:t>
            </w:r>
            <w:r w:rsidRPr="00CE77EB">
              <w:rPr>
                <w:rFonts w:ascii="Times New Roman" w:eastAsia="Times New Roman" w:hAnsi="Times New Roman" w:cs="Times New Roman"/>
              </w:rPr>
              <w:tab/>
              <w:t>разрешать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конфликтные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ситуации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между </w:t>
            </w:r>
            <w:r w:rsidRPr="00CE77EB">
              <w:rPr>
                <w:rFonts w:ascii="Times New Roman" w:eastAsia="Times New Roman" w:hAnsi="Times New Roman" w:cs="Times New Roman"/>
              </w:rPr>
              <w:t xml:space="preserve">работниками </w:t>
            </w:r>
            <w:r w:rsidRPr="00CE77EB">
              <w:rPr>
                <w:rFonts w:ascii="Times New Roman" w:eastAsia="Times New Roman" w:hAnsi="Times New Roman" w:cs="Times New Roman"/>
              </w:rPr>
              <w:tab/>
              <w:t xml:space="preserve">и администрацией ОУ; </w:t>
            </w:r>
          </w:p>
          <w:p w:rsidR="00B92331" w:rsidRPr="00CE77EB" w:rsidRDefault="00B92331" w:rsidP="004F4C22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77EB">
              <w:rPr>
                <w:rFonts w:ascii="Times New Roman" w:eastAsia="Times New Roman" w:hAnsi="Times New Roman" w:cs="Times New Roman"/>
              </w:rPr>
              <w:t xml:space="preserve">− вносить предложения по корректировке плана мероприятий организации, совершенствованию ее работы и развитию материальной базы </w:t>
            </w:r>
          </w:p>
        </w:tc>
      </w:tr>
    </w:tbl>
    <w:p w:rsidR="00B92331" w:rsidRDefault="00B92331" w:rsidP="008C5583"/>
    <w:p w:rsidR="00B92331" w:rsidRDefault="00B92331" w:rsidP="00434B19">
      <w:pPr>
        <w:ind w:left="0" w:firstLine="851"/>
        <w:rPr>
          <w:rFonts w:ascii="Times New Roman" w:eastAsia="Times New Roman" w:hAnsi="Times New Roman" w:cs="Times New Roman"/>
        </w:rPr>
      </w:pPr>
      <w:r w:rsidRPr="00B92331">
        <w:rPr>
          <w:rFonts w:ascii="Times New Roman" w:eastAsia="Times New Roman" w:hAnsi="Times New Roman" w:cs="Times New Roman"/>
        </w:rPr>
        <w:t xml:space="preserve">Для осуществления учебно-методической работы в </w:t>
      </w:r>
      <w:r>
        <w:rPr>
          <w:rFonts w:ascii="Times New Roman" w:eastAsia="Times New Roman" w:hAnsi="Times New Roman" w:cs="Times New Roman"/>
        </w:rPr>
        <w:t>Образовательной организации</w:t>
      </w:r>
      <w:r w:rsidRPr="00B92331">
        <w:rPr>
          <w:rFonts w:ascii="Times New Roman" w:eastAsia="Times New Roman" w:hAnsi="Times New Roman" w:cs="Times New Roman"/>
        </w:rPr>
        <w:t xml:space="preserve"> создано 4 методических объединения</w:t>
      </w:r>
      <w:r>
        <w:rPr>
          <w:rFonts w:ascii="Times New Roman" w:eastAsia="Times New Roman" w:hAnsi="Times New Roman" w:cs="Times New Roman"/>
        </w:rPr>
        <w:t>.</w:t>
      </w:r>
    </w:p>
    <w:p w:rsidR="00B92331" w:rsidRPr="008C5583" w:rsidRDefault="00B92331" w:rsidP="008C5583"/>
    <w:p w:rsidR="00B92331" w:rsidRPr="00B92331" w:rsidRDefault="00B92331" w:rsidP="00B92331">
      <w:pPr>
        <w:keepNext/>
        <w:keepLines/>
        <w:spacing w:after="344" w:line="259" w:lineRule="auto"/>
        <w:ind w:left="714" w:right="710"/>
        <w:jc w:val="center"/>
        <w:outlineLvl w:val="0"/>
        <w:rPr>
          <w:rFonts w:ascii="Times New Roman" w:eastAsia="Times New Roman" w:hAnsi="Times New Roman" w:cs="Times New Roman"/>
          <w:b/>
        </w:rPr>
      </w:pPr>
      <w:bookmarkStart w:id="1" w:name="_Toc161132322"/>
      <w:r w:rsidRPr="00B92331">
        <w:rPr>
          <w:rFonts w:ascii="Times New Roman" w:eastAsia="Times New Roman" w:hAnsi="Times New Roman" w:cs="Times New Roman"/>
          <w:b/>
        </w:rPr>
        <w:t>III. ОЦЕНКА ОБРАЗОВАТЕЛЬНОЙ ДЕЯТЕЛЬНОСТИ</w:t>
      </w:r>
      <w:r w:rsidRPr="00B92331">
        <w:rPr>
          <w:rFonts w:ascii="Times New Roman" w:eastAsia="Times New Roman" w:hAnsi="Times New Roman" w:cs="Times New Roman"/>
        </w:rPr>
        <w:t xml:space="preserve"> </w:t>
      </w:r>
    </w:p>
    <w:p w:rsidR="00B92331" w:rsidRPr="00B92331" w:rsidRDefault="00B92331" w:rsidP="00897F59">
      <w:pPr>
        <w:spacing w:after="0" w:line="276" w:lineRule="auto"/>
        <w:ind w:left="10" w:right="0" w:firstLine="841"/>
        <w:rPr>
          <w:rFonts w:ascii="Times New Roman" w:eastAsia="Times New Roman" w:hAnsi="Times New Roman" w:cs="Times New Roman"/>
        </w:rPr>
      </w:pPr>
      <w:r w:rsidRPr="00B92331">
        <w:rPr>
          <w:rFonts w:ascii="Times New Roman" w:eastAsia="Times New Roman" w:hAnsi="Times New Roman" w:cs="Times New Roman"/>
        </w:rPr>
        <w:t xml:space="preserve">Образовательная деятельность организуется в соответствии: </w:t>
      </w:r>
    </w:p>
    <w:p w:rsidR="00B96169" w:rsidRPr="00B96169" w:rsidRDefault="00B96169" w:rsidP="00897F59">
      <w:pPr>
        <w:spacing w:after="48" w:line="276" w:lineRule="auto"/>
        <w:ind w:left="0" w:right="183" w:firstLine="841"/>
        <w:rPr>
          <w:rFonts w:ascii="Times New Roman" w:eastAsia="Times New Roman" w:hAnsi="Times New Roman" w:cs="Times New Roman"/>
          <w:szCs w:val="24"/>
        </w:rPr>
      </w:pPr>
      <w:r w:rsidRPr="00B96169">
        <w:rPr>
          <w:rFonts w:ascii="Times New Roman" w:eastAsia="Times New Roman" w:hAnsi="Times New Roman" w:cs="Times New Roman"/>
          <w:szCs w:val="24"/>
        </w:rPr>
        <w:t xml:space="preserve">- </w:t>
      </w:r>
      <w:r w:rsidR="00B92331" w:rsidRPr="00B92331">
        <w:rPr>
          <w:rFonts w:ascii="Times New Roman" w:eastAsia="Times New Roman" w:hAnsi="Times New Roman" w:cs="Times New Roman"/>
          <w:szCs w:val="24"/>
        </w:rPr>
        <w:t xml:space="preserve">с Федеральным законом от 29.12.2012 № 273-ФЗ «Об образовании в Российской Федерации»; </w:t>
      </w:r>
    </w:p>
    <w:p w:rsidR="00B96169" w:rsidRDefault="00B96169" w:rsidP="00897F59">
      <w:pPr>
        <w:spacing w:after="0" w:line="276" w:lineRule="auto"/>
        <w:ind w:left="0" w:right="183" w:firstLine="841"/>
        <w:rPr>
          <w:rFonts w:ascii="Times New Roman" w:eastAsia="Times New Roman" w:hAnsi="Times New Roman" w:cs="Times New Roman"/>
          <w:color w:val="auto"/>
          <w:szCs w:val="24"/>
        </w:rPr>
      </w:pPr>
      <w:r w:rsidRPr="00B96169">
        <w:rPr>
          <w:rFonts w:ascii="Times New Roman" w:eastAsia="Times New Roman" w:hAnsi="Times New Roman" w:cs="Times New Roman"/>
          <w:szCs w:val="24"/>
        </w:rPr>
        <w:t xml:space="preserve">- </w:t>
      </w:r>
      <w:r w:rsidRPr="00B96169">
        <w:rPr>
          <w:rFonts w:ascii="Times New Roman" w:eastAsia="Times New Roman" w:hAnsi="Times New Roman" w:cs="Times New Roman"/>
          <w:color w:val="auto"/>
          <w:szCs w:val="24"/>
        </w:rPr>
        <w:t xml:space="preserve">приказом Министерства образования и науки Российской Федерации </w:t>
      </w:r>
      <w:r w:rsidRPr="00B96169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от 19 декабря 2014 г. № 1599 </w:t>
      </w:r>
      <w:r w:rsidRPr="00B96169">
        <w:rPr>
          <w:rFonts w:ascii="Times New Roman" w:eastAsia="Times New Roman" w:hAnsi="Times New Roman" w:cs="Times New Roman"/>
          <w:color w:val="auto"/>
          <w:szCs w:val="24"/>
        </w:rPr>
        <w:t xml:space="preserve">«Об утверждении федерального государственного </w:t>
      </w:r>
      <w:r w:rsidRPr="00B96169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образовательного стандарта образования обучающихся с умственной отсталостью (интеллектуальными нарушениями)»; </w:t>
      </w:r>
    </w:p>
    <w:p w:rsidR="00897F59" w:rsidRPr="00897F59" w:rsidRDefault="00897F59" w:rsidP="00897F59">
      <w:pPr>
        <w:pStyle w:val="2"/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 w:val="0"/>
          <w:bCs/>
          <w:i w:val="0"/>
          <w:color w:val="auto"/>
          <w:szCs w:val="24"/>
        </w:rPr>
      </w:pPr>
      <w:r w:rsidRPr="00897F59">
        <w:rPr>
          <w:rFonts w:ascii="Times New Roman" w:eastAsia="Times New Roman" w:hAnsi="Times New Roman" w:cs="Times New Roman"/>
          <w:b w:val="0"/>
          <w:color w:val="auto"/>
          <w:szCs w:val="24"/>
        </w:rPr>
        <w:t xml:space="preserve">- </w:t>
      </w:r>
      <w:r w:rsidRPr="00897F59">
        <w:rPr>
          <w:rFonts w:ascii="Times New Roman" w:eastAsia="Times New Roman" w:hAnsi="Times New Roman" w:cs="Times New Roman"/>
          <w:b w:val="0"/>
          <w:bCs/>
          <w:i w:val="0"/>
          <w:color w:val="auto"/>
          <w:szCs w:val="24"/>
        </w:rPr>
        <w:t>приказом Министерства просвещения РФ от 24 ноября 2022 г. № 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B96169" w:rsidRPr="00B96169" w:rsidRDefault="00B96169" w:rsidP="00897F59">
      <w:pPr>
        <w:spacing w:after="48" w:line="276" w:lineRule="auto"/>
        <w:ind w:left="0" w:right="183" w:firstLine="841"/>
        <w:rPr>
          <w:rFonts w:ascii="Times New Roman" w:eastAsia="Times New Roman" w:hAnsi="Times New Roman" w:cs="Times New Roman"/>
          <w:szCs w:val="24"/>
        </w:rPr>
      </w:pPr>
      <w:r w:rsidRPr="00B96169">
        <w:rPr>
          <w:rFonts w:ascii="Times New Roman" w:eastAsia="Times New Roman" w:hAnsi="Times New Roman" w:cs="Times New Roman"/>
          <w:szCs w:val="24"/>
        </w:rPr>
        <w:t>- приказом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B92331" w:rsidRPr="00B92331" w:rsidRDefault="00B96169" w:rsidP="00434B19">
      <w:pPr>
        <w:spacing w:after="48" w:line="276" w:lineRule="auto"/>
        <w:ind w:left="0" w:right="183" w:firstLine="841"/>
        <w:rPr>
          <w:rFonts w:ascii="Times New Roman" w:eastAsia="Times New Roman" w:hAnsi="Times New Roman" w:cs="Times New Roman"/>
          <w:szCs w:val="24"/>
        </w:rPr>
      </w:pPr>
      <w:r w:rsidRPr="00B96169">
        <w:rPr>
          <w:rFonts w:ascii="Times New Roman" w:eastAsia="Times New Roman" w:hAnsi="Times New Roman" w:cs="Times New Roman"/>
          <w:szCs w:val="24"/>
        </w:rPr>
        <w:t xml:space="preserve">- </w:t>
      </w:r>
      <w:r w:rsidR="00B92331" w:rsidRPr="00B92331">
        <w:rPr>
          <w:rFonts w:ascii="Times New Roman" w:eastAsia="Times New Roman" w:hAnsi="Times New Roman" w:cs="Times New Roman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897F59" w:rsidRDefault="00B96169" w:rsidP="00897F59">
      <w:pPr>
        <w:ind w:left="127" w:right="281"/>
        <w:rPr>
          <w:rFonts w:ascii="Times New Roman" w:eastAsia="Times New Roman" w:hAnsi="Times New Roman" w:cs="Times New Roman"/>
          <w:sz w:val="28"/>
        </w:rPr>
      </w:pPr>
      <w:r w:rsidRPr="00B96169">
        <w:rPr>
          <w:rFonts w:ascii="Times New Roman" w:eastAsia="Times New Roman" w:hAnsi="Times New Roman" w:cs="Times New Roman"/>
          <w:szCs w:val="24"/>
        </w:rPr>
        <w:t xml:space="preserve">- </w:t>
      </w:r>
      <w:r w:rsidR="00B92331" w:rsidRPr="00B92331">
        <w:rPr>
          <w:rFonts w:ascii="Times New Roman" w:eastAsia="Times New Roman" w:hAnsi="Times New Roman" w:cs="Times New Roman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</w:t>
      </w:r>
      <w:r w:rsidR="00897F59">
        <w:rPr>
          <w:rFonts w:ascii="Times New Roman" w:eastAsia="Times New Roman" w:hAnsi="Times New Roman" w:cs="Times New Roman"/>
          <w:sz w:val="28"/>
        </w:rPr>
        <w:t>);</w:t>
      </w:r>
    </w:p>
    <w:p w:rsidR="00897F59" w:rsidRPr="00897F59" w:rsidRDefault="00897F59" w:rsidP="00897F59">
      <w:pPr>
        <w:ind w:left="0" w:right="281" w:firstLine="851"/>
        <w:rPr>
          <w:rFonts w:ascii="Times New Roman" w:eastAsia="Times New Roman" w:hAnsi="Times New Roman" w:cs="Times New Roman"/>
          <w:szCs w:val="24"/>
        </w:rPr>
      </w:pPr>
      <w:r w:rsidRPr="00897F59">
        <w:rPr>
          <w:rFonts w:ascii="Times New Roman" w:eastAsia="Times New Roman" w:hAnsi="Times New Roman" w:cs="Times New Roman"/>
          <w:szCs w:val="24"/>
        </w:rPr>
        <w:t xml:space="preserve">- уставом ГКОУ «Специальная (коррекционная) общеобразовательная школа-интернат № 7», методическими письмами и рекомендациями Министерства образования Ставропольского края, локальными актами школы-интерната, в которых определён круг регулируемых вопросов о правах и обязанностях участников образовательного процесса. </w:t>
      </w:r>
    </w:p>
    <w:bookmarkEnd w:id="1"/>
    <w:p w:rsidR="008C5583" w:rsidRPr="008C5583" w:rsidRDefault="008C5583" w:rsidP="00897F59">
      <w:pPr>
        <w:ind w:left="0" w:firstLine="0"/>
      </w:pPr>
    </w:p>
    <w:p w:rsidR="003D64B6" w:rsidRPr="00897F59" w:rsidRDefault="003D64B6" w:rsidP="008C5583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b/>
          <w:szCs w:val="24"/>
        </w:rPr>
      </w:pPr>
      <w:r w:rsidRPr="00897F59">
        <w:rPr>
          <w:rFonts w:ascii="Times New Roman" w:eastAsia="Times New Roman" w:hAnsi="Times New Roman" w:cs="Times New Roman"/>
          <w:b/>
          <w:szCs w:val="24"/>
        </w:rPr>
        <w:t xml:space="preserve">Предмет, цели и виды деятельности </w:t>
      </w:r>
    </w:p>
    <w:p w:rsidR="00E74A2C" w:rsidRPr="008C5583" w:rsidRDefault="00E74A2C" w:rsidP="00997B75">
      <w:pPr>
        <w:spacing w:after="0" w:line="276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</w:p>
    <w:p w:rsidR="003D64B6" w:rsidRPr="008C5583" w:rsidRDefault="003D64B6" w:rsidP="00B96169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C5583">
        <w:rPr>
          <w:rFonts w:ascii="Times New Roman" w:eastAsia="Times New Roman" w:hAnsi="Times New Roman" w:cs="Times New Roman"/>
          <w:szCs w:val="24"/>
        </w:rPr>
        <w:t xml:space="preserve">Предметом деятельности </w:t>
      </w:r>
      <w:r w:rsidR="00B96169">
        <w:rPr>
          <w:rFonts w:ascii="Times New Roman" w:eastAsia="Times New Roman" w:hAnsi="Times New Roman" w:cs="Times New Roman"/>
          <w:szCs w:val="24"/>
        </w:rPr>
        <w:t>Образовательной организации</w:t>
      </w:r>
      <w:r w:rsidRPr="008C5583">
        <w:rPr>
          <w:rFonts w:ascii="Times New Roman" w:eastAsia="Times New Roman" w:hAnsi="Times New Roman" w:cs="Times New Roman"/>
          <w:szCs w:val="24"/>
        </w:rPr>
        <w:t xml:space="preserve"> является реализация конституционного права граждан Российской Федерации с ограниченными возможностями здоровья на получение общедоступного и бесплатного основного общего образования в интересах человека, семьи, общества и государства; обеспечение охраны и укрепление здоровья обучающихся. </w:t>
      </w:r>
    </w:p>
    <w:p w:rsidR="00CF4B59" w:rsidRDefault="003D64B6" w:rsidP="00B96169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C5583">
        <w:rPr>
          <w:rFonts w:ascii="Times New Roman" w:eastAsia="Times New Roman" w:hAnsi="Times New Roman" w:cs="Times New Roman"/>
          <w:szCs w:val="24"/>
        </w:rPr>
        <w:t>Целями деятельности Учреждения является реализация следующих программ:</w:t>
      </w:r>
    </w:p>
    <w:p w:rsidR="003D64B6" w:rsidRPr="008C5583" w:rsidRDefault="003D64B6" w:rsidP="00B96169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C5583">
        <w:rPr>
          <w:rFonts w:ascii="Times New Roman" w:eastAsia="Times New Roman" w:hAnsi="Times New Roman" w:cs="Times New Roman"/>
          <w:szCs w:val="24"/>
        </w:rPr>
        <w:t xml:space="preserve"> 1) адаптированных основных общеобразовательных программ для обучающихся с умственной отсталостью (интеллектуальными нарушениями); </w:t>
      </w:r>
    </w:p>
    <w:p w:rsidR="003D64B6" w:rsidRPr="008C5583" w:rsidRDefault="003D64B6" w:rsidP="00B96169">
      <w:pPr>
        <w:numPr>
          <w:ilvl w:val="0"/>
          <w:numId w:val="37"/>
        </w:num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C5583">
        <w:rPr>
          <w:rFonts w:ascii="Times New Roman" w:eastAsia="Times New Roman" w:hAnsi="Times New Roman" w:cs="Times New Roman"/>
          <w:szCs w:val="24"/>
        </w:rPr>
        <w:t>дополнительных общеобразоват</w:t>
      </w:r>
      <w:r w:rsidR="00CF4B59">
        <w:rPr>
          <w:rFonts w:ascii="Times New Roman" w:eastAsia="Times New Roman" w:hAnsi="Times New Roman" w:cs="Times New Roman"/>
          <w:szCs w:val="24"/>
        </w:rPr>
        <w:t>ельных программ;</w:t>
      </w:r>
    </w:p>
    <w:p w:rsidR="003D64B6" w:rsidRPr="008C5583" w:rsidRDefault="003D64B6" w:rsidP="00B96169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C5583">
        <w:rPr>
          <w:rFonts w:ascii="Times New Roman" w:eastAsia="Times New Roman" w:hAnsi="Times New Roman" w:cs="Times New Roman"/>
          <w:szCs w:val="24"/>
        </w:rPr>
        <w:t xml:space="preserve">Основными задачами Учреждения являются: </w:t>
      </w:r>
    </w:p>
    <w:p w:rsidR="003D64B6" w:rsidRPr="008C5583" w:rsidRDefault="003D64B6" w:rsidP="00B96169">
      <w:pPr>
        <w:numPr>
          <w:ilvl w:val="0"/>
          <w:numId w:val="38"/>
        </w:num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C5583">
        <w:rPr>
          <w:rFonts w:ascii="Times New Roman" w:eastAsia="Times New Roman" w:hAnsi="Times New Roman" w:cs="Times New Roman"/>
          <w:szCs w:val="24"/>
        </w:rPr>
        <w:t xml:space="preserve">создание специальных условий для получения образования обучающимися с умственной отсталостью (интеллектуальными нарушениями) с учетом особенностей их психофизического развития, индивидуальных возможностей; </w:t>
      </w:r>
    </w:p>
    <w:p w:rsidR="003D64B6" w:rsidRPr="008C5583" w:rsidRDefault="003D64B6" w:rsidP="00B96169">
      <w:pPr>
        <w:numPr>
          <w:ilvl w:val="0"/>
          <w:numId w:val="38"/>
        </w:num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C5583">
        <w:rPr>
          <w:rFonts w:ascii="Times New Roman" w:eastAsia="Times New Roman" w:hAnsi="Times New Roman" w:cs="Times New Roman"/>
          <w:szCs w:val="24"/>
        </w:rPr>
        <w:t xml:space="preserve">реализация образовательной деятельности по адаптированным основным общеобразовательным программам, дополнительным общеобразовательным программам для обучающихся с умственной отсталостью (интеллектуальными нарушениями);  </w:t>
      </w:r>
    </w:p>
    <w:p w:rsidR="003D64B6" w:rsidRPr="008C5583" w:rsidRDefault="003D64B6" w:rsidP="00B96169">
      <w:pPr>
        <w:numPr>
          <w:ilvl w:val="0"/>
          <w:numId w:val="38"/>
        </w:num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C5583">
        <w:rPr>
          <w:rFonts w:ascii="Times New Roman" w:eastAsia="Times New Roman" w:hAnsi="Times New Roman" w:cs="Times New Roman"/>
          <w:szCs w:val="24"/>
        </w:rPr>
        <w:t xml:space="preserve">формирование знаний, умений и навыков, необходимых для социально – трудовой адаптации обучающихся; </w:t>
      </w:r>
    </w:p>
    <w:p w:rsidR="003D64B6" w:rsidRPr="008C5583" w:rsidRDefault="003D64B6" w:rsidP="00B96169">
      <w:pPr>
        <w:numPr>
          <w:ilvl w:val="0"/>
          <w:numId w:val="38"/>
        </w:num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C5583">
        <w:rPr>
          <w:rFonts w:ascii="Times New Roman" w:eastAsia="Times New Roman" w:hAnsi="Times New Roman" w:cs="Times New Roman"/>
          <w:szCs w:val="24"/>
        </w:rPr>
        <w:t xml:space="preserve">коррекция интеллектуальных нарушений развития обучающихся; </w:t>
      </w:r>
    </w:p>
    <w:p w:rsidR="003D64B6" w:rsidRPr="008C5583" w:rsidRDefault="003D64B6" w:rsidP="00B96169">
      <w:pPr>
        <w:numPr>
          <w:ilvl w:val="0"/>
          <w:numId w:val="38"/>
        </w:num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C5583">
        <w:rPr>
          <w:rFonts w:ascii="Times New Roman" w:eastAsia="Times New Roman" w:hAnsi="Times New Roman" w:cs="Times New Roman"/>
          <w:szCs w:val="24"/>
        </w:rPr>
        <w:t xml:space="preserve">психолого-педагогическая помощь детям, испытывающим трудности в усвоении программы обучения и адаптации к социальным требованиям. </w:t>
      </w:r>
    </w:p>
    <w:p w:rsidR="003D64B6" w:rsidRPr="008C5583" w:rsidRDefault="003D64B6" w:rsidP="00B96169">
      <w:pPr>
        <w:pStyle w:val="a5"/>
        <w:numPr>
          <w:ilvl w:val="0"/>
          <w:numId w:val="38"/>
        </w:num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eastAsia="Times New Roman" w:hAnsi="Times New Roman" w:cs="Times New Roman"/>
          <w:szCs w:val="24"/>
        </w:rPr>
        <w:t>создание благоприятных условий, приближенных к домашним, способствующих умственному, эмоциональному и физическому развитию личности, её самореализации и самоопределению за счет организации службы примирения и экстренной социально</w:t>
      </w:r>
      <w:r w:rsidR="008C5583">
        <w:rPr>
          <w:rFonts w:ascii="Times New Roman" w:eastAsia="Times New Roman" w:hAnsi="Times New Roman" w:cs="Times New Roman"/>
          <w:szCs w:val="24"/>
        </w:rPr>
        <w:t>-</w:t>
      </w:r>
      <w:r w:rsidRPr="008C5583">
        <w:rPr>
          <w:rFonts w:ascii="Times New Roman" w:eastAsia="Times New Roman" w:hAnsi="Times New Roman" w:cs="Times New Roman"/>
          <w:szCs w:val="24"/>
        </w:rPr>
        <w:t>психологической помощи детям.</w:t>
      </w:r>
    </w:p>
    <w:p w:rsidR="009C34C3" w:rsidRDefault="009C34C3" w:rsidP="00AF6C2C">
      <w:pPr>
        <w:spacing w:after="0" w:line="276" w:lineRule="auto"/>
        <w:ind w:left="0" w:firstLine="851"/>
        <w:rPr>
          <w:rFonts w:ascii="Times New Roman" w:eastAsia="Times New Roman" w:hAnsi="Times New Roman" w:cs="Times New Roman"/>
          <w:b/>
          <w:szCs w:val="24"/>
        </w:rPr>
      </w:pPr>
    </w:p>
    <w:p w:rsidR="009C34C3" w:rsidRPr="00AF6C2C" w:rsidRDefault="009C34C3" w:rsidP="009C34C3">
      <w:pPr>
        <w:spacing w:after="0" w:line="276" w:lineRule="auto"/>
        <w:ind w:left="0" w:firstLine="851"/>
        <w:rPr>
          <w:rFonts w:ascii="Times New Roman" w:hAnsi="Times New Roman" w:cs="Times New Roman"/>
          <w:b/>
          <w:color w:val="auto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Cs w:val="24"/>
          <w:lang w:eastAsia="en-US"/>
        </w:rPr>
        <w:t>О</w:t>
      </w:r>
      <w:r w:rsidRPr="00AF6C2C">
        <w:rPr>
          <w:rFonts w:ascii="Times New Roman" w:hAnsi="Times New Roman" w:cs="Times New Roman"/>
          <w:b/>
          <w:color w:val="auto"/>
          <w:szCs w:val="24"/>
          <w:lang w:eastAsia="en-US"/>
        </w:rPr>
        <w:t xml:space="preserve"> наличии</w:t>
      </w:r>
      <w:r>
        <w:rPr>
          <w:rFonts w:ascii="Times New Roman" w:hAnsi="Times New Roman" w:cs="Times New Roman"/>
          <w:b/>
          <w:color w:val="auto"/>
          <w:szCs w:val="24"/>
          <w:lang w:eastAsia="en-US"/>
        </w:rPr>
        <w:t xml:space="preserve"> Программ</w:t>
      </w:r>
      <w:r w:rsidR="0025445A">
        <w:rPr>
          <w:rFonts w:ascii="Times New Roman" w:hAnsi="Times New Roman" w:cs="Times New Roman"/>
          <w:b/>
          <w:color w:val="auto"/>
          <w:szCs w:val="24"/>
          <w:lang w:eastAsia="en-US"/>
        </w:rPr>
        <w:t>ы</w:t>
      </w:r>
      <w:r>
        <w:rPr>
          <w:rFonts w:ascii="Times New Roman" w:hAnsi="Times New Roman" w:cs="Times New Roman"/>
          <w:b/>
          <w:color w:val="auto"/>
          <w:szCs w:val="24"/>
          <w:lang w:eastAsia="en-US"/>
        </w:rPr>
        <w:t xml:space="preserve"> развития.</w:t>
      </w:r>
    </w:p>
    <w:p w:rsidR="009C34C3" w:rsidRPr="00AF6C2C" w:rsidRDefault="009C34C3" w:rsidP="009C34C3">
      <w:pPr>
        <w:spacing w:after="0" w:line="276" w:lineRule="auto"/>
        <w:ind w:left="0" w:firstLine="851"/>
        <w:rPr>
          <w:rFonts w:ascii="Times New Roman" w:hAnsi="Times New Roman" w:cs="Times New Roman"/>
          <w:color w:val="auto"/>
          <w:szCs w:val="24"/>
          <w:lang w:eastAsia="en-US"/>
        </w:rPr>
      </w:pPr>
    </w:p>
    <w:p w:rsidR="009C34C3" w:rsidRPr="00AF6C2C" w:rsidRDefault="009C34C3" w:rsidP="00B375DA">
      <w:pPr>
        <w:spacing w:line="276" w:lineRule="auto"/>
        <w:ind w:left="0" w:right="149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t xml:space="preserve">В рамках участия образовательного учреждения в Региональном проекте федерального проекта «Современная школа» национального проекта «Образование» в 2022 году, реализующего исключительно АООП образования обучающихся с легкой умственной отсталостью (интеллектуальными нарушениями) </w:t>
      </w:r>
      <w:r w:rsidRPr="0073678C">
        <w:rPr>
          <w:rFonts w:ascii="Times New Roman" w:eastAsia="Times New Roman" w:hAnsi="Times New Roman" w:cs="Times New Roman"/>
          <w:color w:val="auto"/>
          <w:szCs w:val="24"/>
        </w:rPr>
        <w:t xml:space="preserve">приказом №74 от 31.08.2021г. </w:t>
      </w:r>
      <w:r w:rsidRPr="00AF6C2C">
        <w:rPr>
          <w:rFonts w:ascii="Times New Roman" w:eastAsia="Times New Roman" w:hAnsi="Times New Roman" w:cs="Times New Roman"/>
          <w:szCs w:val="24"/>
        </w:rPr>
        <w:t>(на основании Пр. №3 от 30.08.2021 г. собрания трудового коллектива) утверждена «Программа развития государственного казенного общеобразовательного учреждения «Специальная (коррекционная) общео</w:t>
      </w:r>
      <w:r w:rsidR="00B375DA">
        <w:rPr>
          <w:rFonts w:ascii="Times New Roman" w:eastAsia="Times New Roman" w:hAnsi="Times New Roman" w:cs="Times New Roman"/>
          <w:szCs w:val="24"/>
        </w:rPr>
        <w:t>бразовательная школа-интернат №</w:t>
      </w:r>
      <w:r w:rsidRPr="00AF6C2C">
        <w:rPr>
          <w:rFonts w:ascii="Times New Roman" w:eastAsia="Times New Roman" w:hAnsi="Times New Roman" w:cs="Times New Roman"/>
          <w:szCs w:val="24"/>
        </w:rPr>
        <w:t xml:space="preserve"> 7», на 2022-2024 годы» (далее – Программа развития).  </w:t>
      </w:r>
    </w:p>
    <w:p w:rsidR="009C34C3" w:rsidRPr="00AF6C2C" w:rsidRDefault="009C34C3" w:rsidP="009C34C3">
      <w:pPr>
        <w:spacing w:line="276" w:lineRule="auto"/>
        <w:ind w:left="0" w:right="149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t xml:space="preserve">Настоящая Программа развития написана в соответствии с требованиями к настоящему нормативному документу (рекомендации Минпросвещения России «О программе развития образовательной организации») и согласована с Учредителем. Рабочая группа по разработке и написанию Программы развития: администрации ОУ, педагоги ОУ из числа руководителей школьных методических объединений; опытные педагоги ОУ; социально-психологическая служба, родительская общественность и социальные партнеры. </w:t>
      </w:r>
    </w:p>
    <w:p w:rsidR="009C34C3" w:rsidRPr="00AF6C2C" w:rsidRDefault="009C34C3" w:rsidP="009C34C3">
      <w:pPr>
        <w:spacing w:line="276" w:lineRule="auto"/>
        <w:ind w:left="0" w:right="149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t xml:space="preserve">Цель Программы развития на 2022-2024гг.: создание современных условий для обучения и воспитания обучающихся с ОВЗ через обновление инфраструктуры школы, изменение содержания и повышение качества образовательного процесса. </w:t>
      </w:r>
    </w:p>
    <w:p w:rsidR="009C34C3" w:rsidRPr="00AF6C2C" w:rsidRDefault="009C34C3" w:rsidP="009C34C3">
      <w:pPr>
        <w:spacing w:line="276" w:lineRule="auto"/>
        <w:ind w:left="0" w:right="149" w:firstLine="85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В отчетный период</w:t>
      </w:r>
      <w:r w:rsidRPr="00AF6C2C">
        <w:rPr>
          <w:rFonts w:ascii="Times New Roman" w:eastAsia="Times New Roman" w:hAnsi="Times New Roman" w:cs="Times New Roman"/>
          <w:szCs w:val="24"/>
        </w:rPr>
        <w:t xml:space="preserve"> педагогический коллектив продолжил выполнять План мероприятий по реализации Программы развития.</w:t>
      </w:r>
    </w:p>
    <w:p w:rsidR="00A82C01" w:rsidRDefault="00A82C01" w:rsidP="00B92331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</w:pPr>
      <w:bookmarkStart w:id="2" w:name="_Toc161132323"/>
    </w:p>
    <w:p w:rsidR="00CF4B59" w:rsidRDefault="00CF4B59" w:rsidP="00CF4B59">
      <w:pPr>
        <w:pStyle w:val="2"/>
        <w:spacing w:after="0"/>
        <w:ind w:left="76"/>
        <w:rPr>
          <w:rFonts w:ascii="Times New Roman" w:hAnsi="Times New Roman" w:cs="Times New Roman"/>
          <w:i w:val="0"/>
          <w:szCs w:val="24"/>
        </w:rPr>
      </w:pPr>
      <w:bookmarkStart w:id="3" w:name="_Toc161132325"/>
      <w:r w:rsidRPr="008C5583">
        <w:rPr>
          <w:rFonts w:ascii="Times New Roman" w:hAnsi="Times New Roman" w:cs="Times New Roman"/>
          <w:i w:val="0"/>
          <w:szCs w:val="24"/>
        </w:rPr>
        <w:t>Динамика контингента обучающихся</w:t>
      </w:r>
      <w:bookmarkEnd w:id="3"/>
    </w:p>
    <w:p w:rsidR="00CF4B59" w:rsidRPr="008C5583" w:rsidRDefault="00CF4B59" w:rsidP="00CF4B59"/>
    <w:p w:rsidR="00CF4B59" w:rsidRPr="008C5583" w:rsidRDefault="005A6EC2" w:rsidP="00665070">
      <w:pPr>
        <w:ind w:left="0" w:right="0" w:firstLine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202</w:t>
      </w:r>
      <w:r w:rsidR="0073678C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/</w:t>
      </w:r>
      <w:r w:rsidR="00CF4B59" w:rsidRPr="008C5583">
        <w:rPr>
          <w:rFonts w:ascii="Times New Roman" w:hAnsi="Times New Roman" w:cs="Times New Roman"/>
          <w:szCs w:val="24"/>
        </w:rPr>
        <w:t>2</w:t>
      </w:r>
      <w:r w:rsidR="0073678C">
        <w:rPr>
          <w:rFonts w:ascii="Times New Roman" w:hAnsi="Times New Roman" w:cs="Times New Roman"/>
          <w:szCs w:val="24"/>
        </w:rPr>
        <w:t>4</w:t>
      </w:r>
      <w:r w:rsidR="00CF4B59" w:rsidRPr="008C5583">
        <w:rPr>
          <w:rFonts w:ascii="Times New Roman" w:hAnsi="Times New Roman" w:cs="Times New Roman"/>
          <w:szCs w:val="24"/>
        </w:rPr>
        <w:t xml:space="preserve"> учебном </w:t>
      </w:r>
      <w:r w:rsidR="00434B19">
        <w:rPr>
          <w:rFonts w:ascii="Times New Roman" w:hAnsi="Times New Roman" w:cs="Times New Roman"/>
          <w:szCs w:val="24"/>
        </w:rPr>
        <w:t>году в Образовательной</w:t>
      </w:r>
      <w:r w:rsidR="00CF4B59" w:rsidRPr="008C5583">
        <w:rPr>
          <w:rFonts w:ascii="Times New Roman" w:hAnsi="Times New Roman" w:cs="Times New Roman"/>
          <w:szCs w:val="24"/>
        </w:rPr>
        <w:t xml:space="preserve"> </w:t>
      </w:r>
      <w:r w:rsidR="00434B19">
        <w:rPr>
          <w:rFonts w:ascii="Times New Roman" w:hAnsi="Times New Roman" w:cs="Times New Roman"/>
          <w:szCs w:val="24"/>
        </w:rPr>
        <w:t>организации</w:t>
      </w:r>
      <w:r w:rsidR="00CF4B59" w:rsidRPr="008C5583">
        <w:rPr>
          <w:rFonts w:ascii="Times New Roman" w:hAnsi="Times New Roman" w:cs="Times New Roman"/>
          <w:szCs w:val="24"/>
        </w:rPr>
        <w:t xml:space="preserve"> сформировано 10 классов общей численностью 88 обучающихся.</w:t>
      </w:r>
    </w:p>
    <w:p w:rsidR="00CF4B59" w:rsidRPr="008C5583" w:rsidRDefault="00CF4B59" w:rsidP="00CF4B59">
      <w:pPr>
        <w:ind w:left="0" w:right="0" w:firstLine="851"/>
        <w:jc w:val="left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Данные о динамике контингента приведены в таблице № 1</w:t>
      </w:r>
      <w:r w:rsidR="00665070">
        <w:rPr>
          <w:rFonts w:ascii="Times New Roman" w:hAnsi="Times New Roman" w:cs="Times New Roman"/>
          <w:szCs w:val="24"/>
        </w:rPr>
        <w:t>.</w:t>
      </w:r>
    </w:p>
    <w:p w:rsidR="00434B19" w:rsidRDefault="00434B19" w:rsidP="00CF4B59">
      <w:pPr>
        <w:spacing w:after="0" w:line="259" w:lineRule="auto"/>
        <w:ind w:left="10" w:right="-14"/>
        <w:jc w:val="right"/>
        <w:rPr>
          <w:rFonts w:ascii="Times New Roman" w:hAnsi="Times New Roman" w:cs="Times New Roman"/>
          <w:i/>
          <w:szCs w:val="24"/>
        </w:rPr>
      </w:pPr>
    </w:p>
    <w:p w:rsidR="00CF4B59" w:rsidRDefault="00CF4B59" w:rsidP="0073678C">
      <w:pPr>
        <w:spacing w:after="0" w:line="259" w:lineRule="auto"/>
        <w:ind w:left="10" w:right="-14"/>
        <w:jc w:val="center"/>
        <w:rPr>
          <w:rFonts w:ascii="Times New Roman" w:hAnsi="Times New Roman" w:cs="Times New Roman"/>
          <w:i/>
          <w:szCs w:val="24"/>
        </w:rPr>
      </w:pPr>
      <w:r w:rsidRPr="008C5583">
        <w:rPr>
          <w:rFonts w:ascii="Times New Roman" w:hAnsi="Times New Roman" w:cs="Times New Roman"/>
          <w:i/>
          <w:szCs w:val="24"/>
        </w:rPr>
        <w:t>Таблица 1. Динамика контингента за три учебных года</w:t>
      </w:r>
    </w:p>
    <w:p w:rsidR="00CF4B59" w:rsidRPr="008C5583" w:rsidRDefault="00CF4B59" w:rsidP="00CF4B59">
      <w:pPr>
        <w:spacing w:after="0" w:line="259" w:lineRule="auto"/>
        <w:ind w:left="10" w:right="-14"/>
        <w:jc w:val="righ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495" w:type="dxa"/>
        <w:tblInd w:w="11" w:type="dxa"/>
        <w:tblCellMar>
          <w:top w:w="59" w:type="dxa"/>
          <w:left w:w="115" w:type="dxa"/>
          <w:right w:w="117" w:type="dxa"/>
        </w:tblCellMar>
        <w:tblLook w:val="04A0" w:firstRow="1" w:lastRow="0" w:firstColumn="1" w:lastColumn="0" w:noHBand="0" w:noVBand="1"/>
      </w:tblPr>
      <w:tblGrid>
        <w:gridCol w:w="1635"/>
        <w:gridCol w:w="1310"/>
        <w:gridCol w:w="1310"/>
        <w:gridCol w:w="1310"/>
        <w:gridCol w:w="1310"/>
        <w:gridCol w:w="1310"/>
        <w:gridCol w:w="1310"/>
      </w:tblGrid>
      <w:tr w:rsidR="00CF4B59" w:rsidTr="00CF4B59">
        <w:trPr>
          <w:trHeight w:val="2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25445A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202</w:t>
            </w:r>
            <w:r w:rsidR="002544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25445A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202</w:t>
            </w:r>
            <w:r w:rsidR="002544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25445A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202</w:t>
            </w:r>
            <w:r w:rsidR="0025445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4B59" w:rsidTr="00CF4B59">
        <w:trPr>
          <w:trHeight w:val="2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учеников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учеников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учеников</w:t>
            </w:r>
          </w:p>
        </w:tc>
      </w:tr>
      <w:tr w:rsidR="00CF4B59" w:rsidTr="00CF4B59">
        <w:trPr>
          <w:trHeight w:val="2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</w:rPr>
              <w:t>22</w:t>
            </w:r>
          </w:p>
        </w:tc>
      </w:tr>
      <w:tr w:rsidR="00CF4B59" w:rsidTr="00CF4B59">
        <w:trPr>
          <w:trHeight w:val="2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</w:rPr>
              <w:t>75</w:t>
            </w:r>
          </w:p>
        </w:tc>
      </w:tr>
      <w:tr w:rsidR="00CF4B59" w:rsidTr="00CF4B59">
        <w:trPr>
          <w:trHeight w:val="2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8C5583" w:rsidRDefault="00CF4B59" w:rsidP="00CF4B59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8C5583">
              <w:rPr>
                <w:rFonts w:ascii="Times New Roman" w:hAnsi="Times New Roman" w:cs="Times New Roman"/>
                <w:b/>
              </w:rPr>
              <w:t>97</w:t>
            </w:r>
          </w:p>
        </w:tc>
      </w:tr>
    </w:tbl>
    <w:p w:rsidR="0073678C" w:rsidRDefault="0073678C" w:rsidP="0073678C">
      <w:pPr>
        <w:spacing w:after="3" w:line="247" w:lineRule="auto"/>
        <w:ind w:left="275" w:right="62" w:firstLine="566"/>
        <w:rPr>
          <w:rFonts w:ascii="Times New Roman" w:eastAsia="Times New Roman" w:hAnsi="Times New Roman" w:cs="Times New Roman"/>
          <w:szCs w:val="24"/>
        </w:rPr>
      </w:pPr>
    </w:p>
    <w:p w:rsidR="00CF4B59" w:rsidRPr="00310075" w:rsidRDefault="0073678C" w:rsidP="00310075">
      <w:pPr>
        <w:spacing w:after="3" w:line="247" w:lineRule="auto"/>
        <w:ind w:left="275" w:right="62" w:firstLine="566"/>
        <w:rPr>
          <w:rFonts w:ascii="Times New Roman" w:eastAsia="Times New Roman" w:hAnsi="Times New Roman" w:cs="Times New Roman"/>
          <w:szCs w:val="24"/>
        </w:rPr>
      </w:pPr>
      <w:r w:rsidRPr="0073678C">
        <w:rPr>
          <w:rFonts w:ascii="Times New Roman" w:eastAsia="Times New Roman" w:hAnsi="Times New Roman" w:cs="Times New Roman"/>
          <w:szCs w:val="24"/>
        </w:rPr>
        <w:t>Анализ таблицы №</w:t>
      </w:r>
      <w:r>
        <w:rPr>
          <w:rFonts w:ascii="Times New Roman" w:eastAsia="Times New Roman" w:hAnsi="Times New Roman" w:cs="Times New Roman"/>
          <w:szCs w:val="24"/>
        </w:rPr>
        <w:t>1</w:t>
      </w:r>
      <w:r w:rsidRPr="0073678C">
        <w:rPr>
          <w:rFonts w:ascii="Times New Roman" w:eastAsia="Times New Roman" w:hAnsi="Times New Roman" w:cs="Times New Roman"/>
          <w:szCs w:val="24"/>
        </w:rPr>
        <w:t xml:space="preserve"> показывает, что </w:t>
      </w:r>
      <w:r>
        <w:rPr>
          <w:rFonts w:ascii="Times New Roman" w:eastAsia="Times New Roman" w:hAnsi="Times New Roman" w:cs="Times New Roman"/>
          <w:szCs w:val="24"/>
        </w:rPr>
        <w:t xml:space="preserve">количество обучающихся </w:t>
      </w:r>
      <w:r w:rsidR="00310075">
        <w:rPr>
          <w:rFonts w:ascii="Times New Roman" w:eastAsia="Times New Roman" w:hAnsi="Times New Roman" w:cs="Times New Roman"/>
          <w:szCs w:val="24"/>
        </w:rPr>
        <w:t>стабильно в течении трех лет.</w:t>
      </w:r>
    </w:p>
    <w:p w:rsidR="00CF4B59" w:rsidRPr="00935FF3" w:rsidRDefault="00CF4B59" w:rsidP="00665070">
      <w:pPr>
        <w:tabs>
          <w:tab w:val="left" w:pos="4140"/>
          <w:tab w:val="left" w:pos="5120"/>
          <w:tab w:val="left" w:pos="7520"/>
          <w:tab w:val="left" w:pos="8020"/>
          <w:tab w:val="left" w:pos="9639"/>
          <w:tab w:val="left" w:pos="9760"/>
        </w:tabs>
        <w:spacing w:after="0" w:line="276" w:lineRule="auto"/>
        <w:ind w:left="0" w:right="-25" w:firstLine="851"/>
        <w:rPr>
          <w:rFonts w:ascii="Times New Roman" w:eastAsia="Times New Roman" w:hAnsi="Times New Roman" w:cs="Times New Roman"/>
          <w:color w:val="auto"/>
          <w:szCs w:val="24"/>
        </w:rPr>
      </w:pPr>
      <w:r w:rsidRPr="00935FF3">
        <w:rPr>
          <w:rFonts w:ascii="Times New Roman" w:eastAsia="Times New Roman" w:hAnsi="Times New Roman" w:cs="Times New Roman"/>
          <w:color w:val="auto"/>
          <w:szCs w:val="24"/>
        </w:rPr>
        <w:t>В 20</w:t>
      </w:r>
      <w:r>
        <w:rPr>
          <w:rFonts w:ascii="Times New Roman" w:eastAsia="Times New Roman" w:hAnsi="Times New Roman" w:cs="Times New Roman"/>
          <w:color w:val="auto"/>
          <w:szCs w:val="24"/>
        </w:rPr>
        <w:t>23</w:t>
      </w:r>
      <w:r w:rsidRPr="00935FF3">
        <w:rPr>
          <w:rFonts w:ascii="Times New Roman" w:eastAsia="Times New Roman" w:hAnsi="Times New Roman" w:cs="Times New Roman"/>
          <w:color w:val="auto"/>
          <w:szCs w:val="24"/>
        </w:rPr>
        <w:t xml:space="preserve"> году в ГКОУ «Специальная (коррекционная) общеобразовательная школа-интернат № 7» </w:t>
      </w:r>
      <w:r w:rsidRPr="00935FF3">
        <w:rPr>
          <w:rFonts w:ascii="Times New Roman" w:eastAsiaTheme="minorEastAsia" w:hAnsi="Times New Roman" w:cs="Times New Roman"/>
          <w:color w:val="auto"/>
          <w:szCs w:val="24"/>
        </w:rPr>
        <w:t xml:space="preserve">в школе-интернате обучение организовано </w:t>
      </w:r>
      <w:r>
        <w:rPr>
          <w:rFonts w:ascii="Times New Roman" w:eastAsiaTheme="minorEastAsia" w:hAnsi="Times New Roman" w:cs="Times New Roman"/>
          <w:color w:val="auto"/>
          <w:szCs w:val="24"/>
        </w:rPr>
        <w:t>для обучающихся</w:t>
      </w:r>
      <w:r w:rsidRPr="00935FF3">
        <w:rPr>
          <w:rFonts w:ascii="Times New Roman" w:eastAsiaTheme="minorEastAsia" w:hAnsi="Times New Roman" w:cs="Times New Roman"/>
          <w:color w:val="auto"/>
          <w:szCs w:val="24"/>
        </w:rPr>
        <w:t xml:space="preserve"> из 8 городских округов Ставропольского края.</w:t>
      </w:r>
      <w:r w:rsidRPr="00935FF3">
        <w:rPr>
          <w:rFonts w:ascii="Times New Roman" w:eastAsia="Times New Roman" w:hAnsi="Times New Roman" w:cs="Times New Roman"/>
          <w:color w:val="auto"/>
          <w:szCs w:val="24"/>
        </w:rPr>
        <w:tab/>
      </w:r>
    </w:p>
    <w:p w:rsidR="00CF4B59" w:rsidRPr="00935FF3" w:rsidRDefault="00CF4B59" w:rsidP="00CF4B59">
      <w:pPr>
        <w:spacing w:after="0" w:line="276" w:lineRule="auto"/>
        <w:ind w:left="3" w:right="0" w:firstLine="564"/>
        <w:rPr>
          <w:rFonts w:ascii="Times New Roman" w:eastAsiaTheme="minorEastAsia" w:hAnsi="Times New Roman" w:cs="Times New Roman"/>
          <w:color w:val="auto"/>
          <w:szCs w:val="24"/>
        </w:rPr>
      </w:pPr>
    </w:p>
    <w:p w:rsidR="00CF4B59" w:rsidRPr="00935FF3" w:rsidRDefault="00CF4B59" w:rsidP="00190E5F">
      <w:pPr>
        <w:spacing w:after="0" w:line="276" w:lineRule="auto"/>
        <w:ind w:left="3" w:right="0" w:hanging="3"/>
        <w:rPr>
          <w:rFonts w:ascii="Times New Roman" w:eastAsiaTheme="minorEastAsia" w:hAnsi="Times New Roman" w:cs="Times New Roman"/>
          <w:color w:val="auto"/>
          <w:szCs w:val="24"/>
        </w:rPr>
      </w:pPr>
      <w:r w:rsidRPr="00935FF3">
        <w:rPr>
          <w:rFonts w:ascii="Times New Roman" w:eastAsiaTheme="minorEastAsia" w:hAnsi="Times New Roman" w:cs="Times New Roman"/>
          <w:noProof/>
          <w:color w:val="auto"/>
          <w:szCs w:val="24"/>
        </w:rPr>
        <w:lastRenderedPageBreak/>
        <w:drawing>
          <wp:inline distT="0" distB="0" distL="0" distR="0" wp14:anchorId="5FE50BB9" wp14:editId="70FFA5C0">
            <wp:extent cx="5915025" cy="2072640"/>
            <wp:effectExtent l="0" t="0" r="9525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4B59" w:rsidRPr="00935FF3" w:rsidRDefault="00CF4B59" w:rsidP="00CF4B59">
      <w:pPr>
        <w:spacing w:after="0" w:line="276" w:lineRule="auto"/>
        <w:ind w:left="3" w:right="0" w:firstLine="564"/>
        <w:rPr>
          <w:rFonts w:ascii="Times New Roman" w:eastAsiaTheme="minorEastAsia" w:hAnsi="Times New Roman" w:cs="Times New Roman"/>
          <w:color w:val="auto"/>
          <w:szCs w:val="24"/>
        </w:rPr>
      </w:pPr>
    </w:p>
    <w:p w:rsidR="00CF4B59" w:rsidRPr="00935FF3" w:rsidRDefault="00CF4B59" w:rsidP="00665070">
      <w:pPr>
        <w:spacing w:after="0" w:line="276" w:lineRule="auto"/>
        <w:ind w:left="3" w:right="0" w:firstLine="848"/>
        <w:rPr>
          <w:rFonts w:ascii="Times New Roman" w:eastAsiaTheme="minorEastAsia" w:hAnsi="Times New Roman" w:cs="Times New Roman"/>
          <w:color w:val="auto"/>
          <w:szCs w:val="24"/>
        </w:rPr>
      </w:pPr>
      <w:r w:rsidRPr="00935FF3">
        <w:rPr>
          <w:rFonts w:ascii="Times New Roman" w:eastAsiaTheme="minorEastAsia" w:hAnsi="Times New Roman" w:cs="Times New Roman"/>
          <w:color w:val="auto"/>
          <w:szCs w:val="24"/>
        </w:rPr>
        <w:t xml:space="preserve">Возрастной состав детей от 7 до 18 лет. Детей-инвалидов – </w:t>
      </w:r>
      <w:r w:rsidR="005A6EC2">
        <w:rPr>
          <w:rFonts w:ascii="Times New Roman" w:eastAsiaTheme="minorEastAsia" w:hAnsi="Times New Roman" w:cs="Times New Roman"/>
          <w:color w:val="auto"/>
          <w:szCs w:val="24"/>
        </w:rPr>
        <w:t>33</w:t>
      </w:r>
      <w:r w:rsidRPr="00935FF3">
        <w:rPr>
          <w:rFonts w:ascii="Times New Roman" w:eastAsiaTheme="minorEastAsia" w:hAnsi="Times New Roman" w:cs="Times New Roman"/>
          <w:color w:val="auto"/>
          <w:szCs w:val="24"/>
        </w:rPr>
        <w:t xml:space="preserve"> чел. Практически все дети имеют различные нарушения речи. В </w:t>
      </w:r>
      <w:r>
        <w:rPr>
          <w:rFonts w:ascii="Times New Roman" w:eastAsiaTheme="minorEastAsia" w:hAnsi="Times New Roman" w:cs="Times New Roman"/>
          <w:color w:val="auto"/>
          <w:szCs w:val="24"/>
        </w:rPr>
        <w:t>7</w:t>
      </w:r>
      <w:r w:rsidRPr="00935FF3">
        <w:rPr>
          <w:rFonts w:ascii="Times New Roman" w:eastAsiaTheme="minorEastAsia" w:hAnsi="Times New Roman" w:cs="Times New Roman"/>
          <w:color w:val="auto"/>
          <w:szCs w:val="24"/>
        </w:rPr>
        <w:t xml:space="preserve"> классах организовано обучение по адаптированной основной общеобразовательной программе для обучающихся с лёгкой умственной отсталостью (Вариант 1</w:t>
      </w:r>
      <w:r w:rsidR="00E10264">
        <w:rPr>
          <w:rFonts w:ascii="Times New Roman" w:eastAsiaTheme="minorEastAsia" w:hAnsi="Times New Roman" w:cs="Times New Roman"/>
          <w:color w:val="auto"/>
          <w:szCs w:val="24"/>
        </w:rPr>
        <w:t>)</w:t>
      </w:r>
      <w:r w:rsidRPr="00935FF3">
        <w:rPr>
          <w:rFonts w:ascii="Times New Roman" w:eastAsiaTheme="minorEastAsia" w:hAnsi="Times New Roman" w:cs="Times New Roman"/>
          <w:color w:val="auto"/>
          <w:szCs w:val="24"/>
        </w:rPr>
        <w:t xml:space="preserve">, в </w:t>
      </w:r>
      <w:r>
        <w:rPr>
          <w:rFonts w:ascii="Times New Roman" w:eastAsiaTheme="minorEastAsia" w:hAnsi="Times New Roman" w:cs="Times New Roman"/>
          <w:color w:val="auto"/>
          <w:szCs w:val="24"/>
        </w:rPr>
        <w:t>трех</w:t>
      </w:r>
      <w:r w:rsidRPr="00935FF3">
        <w:rPr>
          <w:rFonts w:ascii="Times New Roman" w:eastAsiaTheme="minorEastAsia" w:hAnsi="Times New Roman" w:cs="Times New Roman"/>
          <w:color w:val="auto"/>
          <w:szCs w:val="24"/>
        </w:rPr>
        <w:t xml:space="preserve"> классах-комплектах по адаптированной основной общеобразовательной программе для обучающихся</w:t>
      </w:r>
      <w:r w:rsidRPr="00935FF3">
        <w:rPr>
          <w:rFonts w:ascii="Times New Roman" w:hAnsi="Times New Roman" w:cs="Times New Roman"/>
          <w:color w:val="auto"/>
          <w:spacing w:val="2"/>
          <w:szCs w:val="24"/>
        </w:rPr>
        <w:t xml:space="preserve"> с </w:t>
      </w:r>
      <w:r w:rsidRPr="00935FF3">
        <w:rPr>
          <w:rFonts w:ascii="Times New Roman" w:eastAsia="Times New Roman" w:hAnsi="Times New Roman" w:cs="Times New Roman"/>
          <w:color w:val="auto"/>
          <w:szCs w:val="24"/>
        </w:rPr>
        <w:t>умеренной, тяжелой или глубокой умственной отсталостью, с тяжелыми и множественными нарушениями развития (вариант 2)</w:t>
      </w:r>
      <w:r w:rsidRPr="00935FF3">
        <w:rPr>
          <w:rFonts w:ascii="Times New Roman" w:eastAsiaTheme="minorEastAsia" w:hAnsi="Times New Roman" w:cs="Times New Roman"/>
          <w:color w:val="auto"/>
          <w:szCs w:val="24"/>
        </w:rPr>
        <w:t>.</w:t>
      </w:r>
    </w:p>
    <w:p w:rsidR="00CF4B59" w:rsidRPr="00935FF3" w:rsidRDefault="00CF4B59" w:rsidP="00CF4B59">
      <w:pPr>
        <w:spacing w:after="0" w:line="276" w:lineRule="auto"/>
        <w:ind w:left="3" w:right="0" w:firstLine="564"/>
        <w:rPr>
          <w:rFonts w:ascii="Times New Roman" w:eastAsiaTheme="minorEastAsia" w:hAnsi="Times New Roman" w:cs="Times New Roman"/>
          <w:color w:val="auto"/>
          <w:szCs w:val="24"/>
        </w:rPr>
      </w:pPr>
    </w:p>
    <w:p w:rsidR="00CF4B59" w:rsidRPr="00935FF3" w:rsidRDefault="00CF4B59" w:rsidP="00190E5F">
      <w:pPr>
        <w:spacing w:after="0" w:line="276" w:lineRule="auto"/>
        <w:ind w:left="3" w:right="0" w:hanging="3"/>
        <w:rPr>
          <w:rFonts w:ascii="Times New Roman" w:eastAsiaTheme="minorEastAsia" w:hAnsi="Times New Roman" w:cs="Times New Roman"/>
          <w:color w:val="auto"/>
          <w:szCs w:val="24"/>
        </w:rPr>
      </w:pPr>
      <w:r w:rsidRPr="00935FF3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Pr="00935FF3">
        <w:rPr>
          <w:rFonts w:ascii="Times New Roman" w:eastAsiaTheme="minorEastAsia" w:hAnsi="Times New Roman" w:cs="Times New Roman"/>
          <w:noProof/>
          <w:color w:val="auto"/>
          <w:szCs w:val="24"/>
        </w:rPr>
        <w:drawing>
          <wp:inline distT="0" distB="0" distL="0" distR="0" wp14:anchorId="1A86A605" wp14:editId="3A9BDD9E">
            <wp:extent cx="5876925" cy="17049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4B59" w:rsidRPr="008C5583" w:rsidRDefault="00CF4B59" w:rsidP="00CF4B59">
      <w:pPr>
        <w:tabs>
          <w:tab w:val="left" w:pos="9498"/>
        </w:tabs>
        <w:spacing w:after="0" w:line="276" w:lineRule="auto"/>
        <w:ind w:left="0" w:right="-25" w:firstLine="0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bookmarkStart w:id="4" w:name="_Toc161132326"/>
    </w:p>
    <w:p w:rsidR="00CF4B59" w:rsidRDefault="00CF4B59" w:rsidP="00CF4B59">
      <w:pPr>
        <w:spacing w:line="276" w:lineRule="auto"/>
        <w:ind w:left="0" w:right="139" w:firstLine="851"/>
        <w:rPr>
          <w:rFonts w:ascii="Times New Roman" w:eastAsia="Times New Roman" w:hAnsi="Times New Roman" w:cs="Times New Roman"/>
          <w:b/>
          <w:szCs w:val="24"/>
        </w:rPr>
      </w:pPr>
      <w:r w:rsidRPr="008C5583">
        <w:rPr>
          <w:rFonts w:ascii="Times New Roman" w:eastAsia="Times New Roman" w:hAnsi="Times New Roman" w:cs="Times New Roman"/>
          <w:b/>
          <w:szCs w:val="24"/>
        </w:rPr>
        <w:t xml:space="preserve">Организация и результаты текущего контроля успеваемости и промежуточной аттестация обучающихся. </w:t>
      </w:r>
    </w:p>
    <w:p w:rsidR="00CF4B59" w:rsidRPr="008C5583" w:rsidRDefault="00CF4B59" w:rsidP="00CF4B59">
      <w:pPr>
        <w:spacing w:line="276" w:lineRule="auto"/>
        <w:ind w:left="0" w:right="139" w:firstLine="851"/>
        <w:rPr>
          <w:rFonts w:ascii="Times New Roman" w:eastAsia="Times New Roman" w:hAnsi="Times New Roman" w:cs="Times New Roman"/>
          <w:szCs w:val="24"/>
        </w:rPr>
      </w:pPr>
    </w:p>
    <w:p w:rsidR="00CF4B59" w:rsidRPr="008C5583" w:rsidRDefault="00665070" w:rsidP="00665070">
      <w:pPr>
        <w:spacing w:after="0" w:line="276" w:lineRule="auto"/>
        <w:ind w:left="0" w:right="-62" w:firstLine="851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1. </w:t>
      </w:r>
      <w:r w:rsidR="00CF4B59" w:rsidRPr="008C5583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Система оценки достижения обучающимися с легкой умственной отсталостью (интеллектуальными нарушениями) планируемых результатов освоения АООП УО (вариант 1) призвана решать задачи:</w:t>
      </w:r>
    </w:p>
    <w:p w:rsidR="00CF4B59" w:rsidRPr="008C5583" w:rsidRDefault="00CF4B59" w:rsidP="00665070">
      <w:pPr>
        <w:spacing w:after="0" w:line="276" w:lineRule="auto"/>
        <w:ind w:left="0" w:right="-62" w:firstLine="851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8C5583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- 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</w:t>
      </w:r>
    </w:p>
    <w:p w:rsidR="00CF4B59" w:rsidRPr="008C5583" w:rsidRDefault="00CF4B59" w:rsidP="00665070">
      <w:pPr>
        <w:spacing w:after="0" w:line="276" w:lineRule="auto"/>
        <w:ind w:left="0" w:right="-62" w:firstLine="851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8C5583">
        <w:rPr>
          <w:rFonts w:ascii="Times New Roman" w:eastAsiaTheme="minorHAnsi" w:hAnsi="Times New Roman" w:cs="Times New Roman"/>
          <w:color w:val="auto"/>
          <w:szCs w:val="24"/>
          <w:lang w:eastAsia="en-US"/>
        </w:rPr>
        <w:t>- ориентировать образовательный процесс на развитие личности обучающихся с умственной отсталостью (интеллектуальными нарушениями), достижение планируемых результатов освоения содержания учебных предметов и формирование базовых учебных действий (далее - БУДы);</w:t>
      </w:r>
    </w:p>
    <w:p w:rsidR="00CF4B59" w:rsidRPr="008C5583" w:rsidRDefault="00CF4B59" w:rsidP="00665070">
      <w:pPr>
        <w:spacing w:after="0" w:line="276" w:lineRule="auto"/>
        <w:ind w:left="0" w:right="-62" w:firstLine="851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8C5583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- обеспечивать комплексный подход к оценке результатов освоения АООП УО, позволяющий вести оценку предметных и личностных результатов; </w:t>
      </w:r>
    </w:p>
    <w:p w:rsidR="00CF4B59" w:rsidRPr="008C5583" w:rsidRDefault="00CF4B59" w:rsidP="00665070">
      <w:pPr>
        <w:spacing w:after="0" w:line="276" w:lineRule="auto"/>
        <w:ind w:left="0" w:right="-62" w:firstLine="851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8C5583">
        <w:rPr>
          <w:rFonts w:ascii="Times New Roman" w:eastAsiaTheme="minorHAnsi" w:hAnsi="Times New Roman" w:cs="Times New Roman"/>
          <w:color w:val="auto"/>
          <w:szCs w:val="24"/>
          <w:lang w:eastAsia="en-US"/>
        </w:rPr>
        <w:lastRenderedPageBreak/>
        <w:t xml:space="preserve">- предусматривать оценку достижений обучающихся и оценку эффективности деятельности образовательной организации; </w:t>
      </w:r>
    </w:p>
    <w:p w:rsidR="00CF4B59" w:rsidRPr="008C5583" w:rsidRDefault="00CF4B59" w:rsidP="00665070">
      <w:pPr>
        <w:spacing w:after="0" w:line="276" w:lineRule="auto"/>
        <w:ind w:left="0" w:right="-62" w:firstLine="851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8C5583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- позволять осуществлять оценку динамики образовательных достижений обучающихся с умственной отсталостью (интеллектуальными нарушениями) и развития их жизненной компетенции. </w:t>
      </w:r>
    </w:p>
    <w:p w:rsidR="00CF4B59" w:rsidRPr="008C5583" w:rsidRDefault="00CF4B59" w:rsidP="00665070">
      <w:pPr>
        <w:spacing w:after="0" w:line="276" w:lineRule="auto"/>
        <w:ind w:left="0" w:right="-62" w:firstLine="851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8C5583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Система оценки достижений обучающихся в освоении содержания АООП образования обучающихся с легкой умственной отсталостью (интеллектуальными нарушениями) ориентирована на представленный в ФГОС перечень планируемых результатов, которые рассматриваются соразмерно индивидуальным возможностям и специфическим образовательным потребностям обучающихся с легкой умственной отсталостью (интеллектуальными нарушениями). </w:t>
      </w:r>
    </w:p>
    <w:p w:rsidR="00CF4B59" w:rsidRPr="008C5583" w:rsidRDefault="00CF4B59" w:rsidP="00665070">
      <w:pPr>
        <w:spacing w:after="0" w:line="276" w:lineRule="auto"/>
        <w:ind w:left="0" w:right="-62" w:firstLine="851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8C5583">
        <w:rPr>
          <w:rFonts w:ascii="Times New Roman" w:eastAsiaTheme="minorHAnsi" w:hAnsi="Times New Roman" w:cs="Times New Roman"/>
          <w:color w:val="auto"/>
          <w:szCs w:val="24"/>
          <w:lang w:eastAsia="en-US"/>
        </w:rPr>
        <w:t>Оценивание является постоянным процессом; используется текущее, тематическое, промежуточное и итоговое оценивание. Контроль бывает разных видов, форм, осуществляется в определённый период образовательного процесса. Так, например, поурочный (текущий) контроль проводится на каждом уроке; периодический (тематический) контроль проводится по окончанию изучения раздела/темы; вводный (стартовый) на уроках - русского языка, математики, основ социальной жизни, профильного труда, адаптивной физкультуры в начале учебного года; промежуточный контроль проводится по окончанию четверти, учебного года. Оценка должна учитывать индивидуальный темп продвижения каждого обучающегося, динамику его достижений, его психофизические особенности и возможности. ФАООП допускает использование разных систем оценивания. В нашей школе для оценивания предметных результатов освоения АООП УО (вариант 1) используется 5- балльная система оценивания (с измененной шкалой оценивания) по каждому предмету</w:t>
      </w:r>
    </w:p>
    <w:p w:rsidR="00665070" w:rsidRDefault="00CF4B59" w:rsidP="00665070">
      <w:pPr>
        <w:spacing w:after="23" w:line="276" w:lineRule="auto"/>
        <w:ind w:left="0" w:right="-62" w:firstLine="85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C5583">
        <w:rPr>
          <w:rFonts w:ascii="Times New Roman" w:eastAsiaTheme="minorHAnsi" w:hAnsi="Times New Roman" w:cs="Times New Roman"/>
          <w:color w:val="auto"/>
          <w:szCs w:val="24"/>
          <w:lang w:eastAsia="en-US"/>
        </w:rPr>
        <w:t>Для каждого этапа обучения для обучающихся с легкой умственной отсталостью (интеллектуальными нарушениями) определен свой перечень умений. БУДы формируются на каждом предмете и внеурочной деятельности. В процессе обучения необходимо осуществлять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 работы.  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действиями, получить общую картину сформированности учебных действий у всех учащихся, и на этой основе осуществить корректировку процесса их формирования на протяжении всего времени обучения Все результаты оценки достижений обучающегося заносятся в Индивидуальную карту развития обучающегося,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критериям и параметрам.</w:t>
      </w:r>
      <w:r w:rsidRPr="00007F5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CF4B59" w:rsidRPr="008C5583" w:rsidRDefault="00CF4B59" w:rsidP="00665070">
      <w:pPr>
        <w:spacing w:after="23" w:line="276" w:lineRule="auto"/>
        <w:ind w:left="0" w:right="-62" w:firstLine="851"/>
        <w:rPr>
          <w:rFonts w:ascii="Times New Roman" w:eastAsia="Times New Roman" w:hAnsi="Times New Roman" w:cs="Times New Roman"/>
          <w:szCs w:val="24"/>
        </w:rPr>
      </w:pPr>
      <w:r w:rsidRPr="008C5583">
        <w:rPr>
          <w:rFonts w:ascii="Times New Roman" w:eastAsia="Times New Roman" w:hAnsi="Times New Roman" w:cs="Times New Roman"/>
          <w:szCs w:val="24"/>
        </w:rPr>
        <w:t>2.</w:t>
      </w:r>
      <w:r w:rsidRPr="008C5583">
        <w:rPr>
          <w:rFonts w:ascii="Times New Roman" w:eastAsia="Arial" w:hAnsi="Times New Roman" w:cs="Times New Roman"/>
          <w:szCs w:val="24"/>
        </w:rPr>
        <w:t xml:space="preserve"> </w:t>
      </w:r>
      <w:r w:rsidRPr="008C5583">
        <w:rPr>
          <w:rFonts w:ascii="Times New Roman" w:eastAsia="Times New Roman" w:hAnsi="Times New Roman" w:cs="Times New Roman"/>
          <w:szCs w:val="24"/>
        </w:rPr>
        <w:t xml:space="preserve">Достижения образовательных результатов освоения СИПР, разработанной на основе АООП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в развитии (Вариант 2). </w:t>
      </w:r>
    </w:p>
    <w:p w:rsidR="00CF4B59" w:rsidRPr="008C5583" w:rsidRDefault="00CF4B59" w:rsidP="00665070">
      <w:pPr>
        <w:spacing w:after="0" w:line="276" w:lineRule="auto"/>
        <w:ind w:left="0" w:right="-62" w:firstLine="851"/>
        <w:rPr>
          <w:rFonts w:ascii="Times New Roman" w:eastAsia="Times New Roman" w:hAnsi="Times New Roman" w:cs="Times New Roman"/>
          <w:szCs w:val="24"/>
        </w:rPr>
      </w:pPr>
      <w:r w:rsidRPr="008C5583">
        <w:rPr>
          <w:rFonts w:ascii="Times New Roman" w:eastAsia="Times New Roman" w:hAnsi="Times New Roman" w:cs="Times New Roman"/>
          <w:szCs w:val="24"/>
        </w:rPr>
        <w:t xml:space="preserve">В отчетный период проведена промежуточная аттестация  обучающихся, которая включала в себя оценку результатов освоения СИПР и развитие жизненных компетенций ребенка по итогам 1-е полугодия 2023/24 учебного года.  </w:t>
      </w:r>
    </w:p>
    <w:p w:rsidR="00CF4B59" w:rsidRPr="008C5583" w:rsidRDefault="00CF4B59" w:rsidP="00665070">
      <w:pPr>
        <w:spacing w:after="0" w:line="276" w:lineRule="auto"/>
        <w:ind w:left="0" w:right="-62" w:firstLine="851"/>
        <w:rPr>
          <w:rFonts w:ascii="Times New Roman" w:eastAsia="Times New Roman" w:hAnsi="Times New Roman" w:cs="Times New Roman"/>
          <w:szCs w:val="24"/>
        </w:rPr>
      </w:pPr>
      <w:r w:rsidRPr="008C5583">
        <w:rPr>
          <w:rFonts w:ascii="Times New Roman" w:eastAsia="Times New Roman" w:hAnsi="Times New Roman" w:cs="Times New Roman"/>
          <w:szCs w:val="24"/>
        </w:rPr>
        <w:lastRenderedPageBreak/>
        <w:t xml:space="preserve">Результаты обсуждены коллегиально на заседании ППк. Основой годовой аттестации стал анализ предметных и личностных результатов образования и динамика развития личности ребенка с особыми образовательными потребностями с учетом особенности психологического, неврологического и соматического состояния каждого ребенка. Выявление результативности проходило вариативно с учетом психофизического развития в процессе выполнения перцептивных, речевых, предметных действий, графических работ и других диагностических процедур, которые представлены в удобной, понятной всем членам группы форме, оценивающей наличный уровень развития компетенций – в описательной форме (характеристике). </w:t>
      </w:r>
    </w:p>
    <w:p w:rsidR="00CF4B59" w:rsidRDefault="00CF4B59" w:rsidP="00665070">
      <w:pPr>
        <w:spacing w:after="0" w:line="276" w:lineRule="auto"/>
        <w:ind w:left="0" w:right="-62" w:firstLine="851"/>
        <w:rPr>
          <w:rFonts w:ascii="Times New Roman" w:eastAsia="Times New Roman" w:hAnsi="Times New Roman" w:cs="Times New Roman"/>
          <w:szCs w:val="24"/>
        </w:rPr>
      </w:pPr>
      <w:r w:rsidRPr="008C5583">
        <w:rPr>
          <w:rFonts w:ascii="Times New Roman" w:eastAsia="Times New Roman" w:hAnsi="Times New Roman" w:cs="Times New Roman"/>
          <w:szCs w:val="24"/>
        </w:rPr>
        <w:t xml:space="preserve">Родителям даны рекомендации, определены приоритетные жизненно - важные предметы (компетенции). </w:t>
      </w:r>
    </w:p>
    <w:p w:rsidR="00CF4B59" w:rsidRPr="00007F55" w:rsidRDefault="00CF4B59" w:rsidP="00665070">
      <w:pPr>
        <w:spacing w:after="23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CF4B59" w:rsidRPr="00007F55" w:rsidRDefault="00CF4B59" w:rsidP="00CF4B59">
      <w:pPr>
        <w:keepNext/>
        <w:keepLines/>
        <w:spacing w:line="270" w:lineRule="auto"/>
        <w:ind w:left="712" w:right="8"/>
        <w:jc w:val="center"/>
        <w:outlineLvl w:val="2"/>
        <w:rPr>
          <w:rFonts w:ascii="Times New Roman" w:eastAsia="Times New Roman" w:hAnsi="Times New Roman" w:cs="Times New Roman"/>
        </w:rPr>
      </w:pPr>
      <w:bookmarkStart w:id="5" w:name="_Toc161132330"/>
      <w:r w:rsidRPr="00587FFC">
        <w:rPr>
          <w:rFonts w:ascii="Times New Roman" w:eastAsia="Times New Roman" w:hAnsi="Times New Roman" w:cs="Times New Roman"/>
          <w:b/>
          <w:szCs w:val="24"/>
        </w:rPr>
        <w:t>Сравнительный мониторинг</w:t>
      </w:r>
      <w:bookmarkEnd w:id="5"/>
      <w:r w:rsidRPr="00007F55">
        <w:rPr>
          <w:rFonts w:ascii="Times New Roman" w:eastAsia="Times New Roman" w:hAnsi="Times New Roman" w:cs="Times New Roman"/>
        </w:rPr>
        <w:t xml:space="preserve"> </w:t>
      </w:r>
    </w:p>
    <w:p w:rsidR="00CF4B59" w:rsidRPr="00007F55" w:rsidRDefault="00CF4B59" w:rsidP="00CF4B59">
      <w:pPr>
        <w:spacing w:after="0" w:line="259" w:lineRule="auto"/>
        <w:ind w:left="48" w:right="0" w:firstLine="0"/>
        <w:jc w:val="center"/>
        <w:rPr>
          <w:rFonts w:ascii="Times New Roman" w:eastAsia="Times New Roman" w:hAnsi="Times New Roman" w:cs="Times New Roman"/>
        </w:rPr>
      </w:pPr>
      <w:r w:rsidRPr="00007F55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2"/>
        <w:tblW w:w="9465" w:type="dxa"/>
        <w:tblInd w:w="144" w:type="dxa"/>
        <w:tblCellMar>
          <w:top w:w="7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4106"/>
        <w:gridCol w:w="763"/>
        <w:gridCol w:w="2281"/>
        <w:gridCol w:w="2315"/>
      </w:tblGrid>
      <w:tr w:rsidR="00CF4B59" w:rsidRPr="00007F55" w:rsidTr="00CF4B59">
        <w:trPr>
          <w:trHeight w:val="283"/>
        </w:trPr>
        <w:tc>
          <w:tcPr>
            <w:tcW w:w="4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9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57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</w:rPr>
              <w:t xml:space="preserve">Средний балл/ учебный период </w:t>
            </w:r>
          </w:p>
        </w:tc>
      </w:tr>
      <w:tr w:rsidR="00CF4B59" w:rsidRPr="00007F55" w:rsidTr="00CF4B59">
        <w:trPr>
          <w:trHeight w:val="9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2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II </w:t>
            </w:r>
            <w:r w:rsidRPr="00007F55">
              <w:rPr>
                <w:rFonts w:ascii="Times New Roman" w:eastAsia="Times New Roman" w:hAnsi="Times New Roman" w:cs="Times New Roman"/>
                <w:b/>
              </w:rPr>
              <w:t xml:space="preserve">полугодие 2022/23 учебного года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0" w:hanging="29"/>
              <w:jc w:val="lef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007F55">
              <w:rPr>
                <w:rFonts w:ascii="Times New Roman" w:eastAsia="Times New Roman" w:hAnsi="Times New Roman" w:cs="Times New Roman"/>
                <w:b/>
              </w:rPr>
              <w:t xml:space="preserve"> полугодие 2023/24  учебного года </w:t>
            </w:r>
          </w:p>
        </w:tc>
      </w:tr>
      <w:tr w:rsidR="00CF4B59" w:rsidRPr="00007F55" w:rsidTr="00CF4B59">
        <w:trPr>
          <w:trHeight w:val="289"/>
        </w:trPr>
        <w:tc>
          <w:tcPr>
            <w:tcW w:w="7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5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</w:rPr>
              <w:t>ФГОС УО, В.1</w:t>
            </w:r>
            <w:r w:rsidRPr="00007F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5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B59" w:rsidRPr="00007F55" w:rsidTr="00CF4B59">
        <w:trPr>
          <w:trHeight w:val="194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/>
              <w:ind w:left="0"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007F55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Безотметочная система оценивания</w:t>
            </w:r>
            <w:r w:rsidRPr="00007F55">
              <w:rPr>
                <w:rFonts w:ascii="Times New Roman" w:eastAsia="Times New Roman" w:hAnsi="Times New Roman" w:cs="Times New Roman"/>
                <w:szCs w:val="24"/>
              </w:rPr>
              <w:t xml:space="preserve"> обучение в течение всего учебного года. Результат продвижения в развитии определяется на основе анализа их продуктивной деятельности </w:t>
            </w:r>
          </w:p>
          <w:p w:rsidR="00CF4B59" w:rsidRPr="00007F55" w:rsidRDefault="00CF4B59" w:rsidP="00CF4B5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007F55">
              <w:rPr>
                <w:rFonts w:ascii="Times New Roman" w:eastAsia="Times New Roman" w:hAnsi="Times New Roman" w:cs="Times New Roman"/>
                <w:szCs w:val="24"/>
              </w:rPr>
              <w:t>(поделки, рисунки, уровень развития речи и т.д.)</w:t>
            </w:r>
            <w:r w:rsidRPr="00007F5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0" w:firstLine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07F5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1а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7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7F55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07F55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</w:p>
        </w:tc>
      </w:tr>
      <w:tr w:rsidR="00CF4B59" w:rsidRPr="00007F55" w:rsidTr="00CF4B59">
        <w:trPr>
          <w:trHeight w:val="111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5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007F55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Безотметочная</w:t>
            </w:r>
            <w:r w:rsidRPr="00007F55">
              <w:rPr>
                <w:rFonts w:ascii="Times New Roman" w:eastAsia="Times New Roman" w:hAnsi="Times New Roman" w:cs="Times New Roman"/>
                <w:szCs w:val="24"/>
              </w:rPr>
              <w:t xml:space="preserve"> система в течение 1-го полугодия, результат по продуктивной деятельности. Оценивание во 2-м классе начинается со 2-го полугодия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  <w:p w:rsidR="00CF4B59" w:rsidRPr="00007F55" w:rsidRDefault="00CF4B59" w:rsidP="00CF4B59">
            <w:pPr>
              <w:spacing w:after="0" w:line="240" w:lineRule="auto"/>
              <w:ind w:left="0" w:right="60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</w:rPr>
              <w:t>2а</w:t>
            </w:r>
            <w:r w:rsidRPr="00007F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989" w:right="957" w:firstLine="38"/>
              <w:jc w:val="lef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007F55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5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4B59" w:rsidRPr="00007F55" w:rsidRDefault="00CF4B59" w:rsidP="00CF4B59">
            <w:pPr>
              <w:spacing w:after="0"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3,8 </w:t>
            </w:r>
          </w:p>
        </w:tc>
      </w:tr>
      <w:tr w:rsidR="00CF4B59" w:rsidRPr="00007F55" w:rsidTr="00CF4B59">
        <w:trPr>
          <w:trHeight w:val="28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0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</w:rPr>
              <w:t xml:space="preserve">3а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4,0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4,1 </w:t>
            </w:r>
          </w:p>
        </w:tc>
      </w:tr>
      <w:tr w:rsidR="00CF4B59" w:rsidRPr="00007F55" w:rsidTr="00CF4B59">
        <w:trPr>
          <w:trHeight w:val="28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0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</w:rPr>
              <w:t xml:space="preserve">4а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4,0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4,1 </w:t>
            </w:r>
          </w:p>
        </w:tc>
      </w:tr>
      <w:tr w:rsidR="00CF4B59" w:rsidRPr="00007F55" w:rsidTr="00CF4B59">
        <w:trPr>
          <w:trHeight w:val="28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0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</w:rPr>
              <w:t xml:space="preserve">5а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5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4,2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4,3 </w:t>
            </w:r>
          </w:p>
        </w:tc>
      </w:tr>
      <w:tr w:rsidR="00CF4B59" w:rsidRPr="00007F55" w:rsidTr="00CF4B59">
        <w:trPr>
          <w:trHeight w:val="28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2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0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</w:rPr>
              <w:t xml:space="preserve">6а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3,9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4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4,1 </w:t>
            </w:r>
          </w:p>
        </w:tc>
      </w:tr>
      <w:tr w:rsidR="00CF4B59" w:rsidRPr="00007F55" w:rsidTr="00CF4B59">
        <w:trPr>
          <w:trHeight w:val="28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2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0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</w:rPr>
              <w:t xml:space="preserve">7а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4,1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4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4,1 </w:t>
            </w:r>
          </w:p>
        </w:tc>
      </w:tr>
      <w:tr w:rsidR="00CF4B59" w:rsidRPr="00007F55" w:rsidTr="00CF4B59">
        <w:trPr>
          <w:trHeight w:val="28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2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0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</w:rPr>
              <w:t xml:space="preserve">8а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4,1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4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4,1 </w:t>
            </w:r>
          </w:p>
        </w:tc>
      </w:tr>
      <w:tr w:rsidR="00CF4B59" w:rsidRPr="00007F55" w:rsidTr="00CF4B59">
        <w:trPr>
          <w:trHeight w:val="2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2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0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</w:rPr>
              <w:t xml:space="preserve">9а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4,3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007F55" w:rsidRDefault="00CF4B59" w:rsidP="00CF4B59">
            <w:pPr>
              <w:spacing w:after="0" w:line="240" w:lineRule="auto"/>
              <w:ind w:left="0" w:right="4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</w:rPr>
              <w:t xml:space="preserve">4,3 </w:t>
            </w:r>
          </w:p>
        </w:tc>
      </w:tr>
      <w:tr w:rsidR="00CF4B59" w:rsidRPr="00007F55" w:rsidTr="00236276">
        <w:trPr>
          <w:trHeight w:val="29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B59" w:rsidRPr="00007F55" w:rsidRDefault="00CF4B59" w:rsidP="00CF4B59">
            <w:pPr>
              <w:spacing w:after="0" w:line="240" w:lineRule="auto"/>
              <w:ind w:left="0" w:right="58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</w:rPr>
              <w:t>Итого:</w:t>
            </w:r>
            <w:r w:rsidRPr="00007F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B59" w:rsidRPr="00007F55" w:rsidRDefault="00CF4B59" w:rsidP="00CF4B59">
            <w:pPr>
              <w:spacing w:after="0" w:line="240" w:lineRule="auto"/>
              <w:ind w:left="0" w:right="6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B59" w:rsidRPr="00007F55" w:rsidRDefault="00CF4B59" w:rsidP="00CF4B59">
            <w:pPr>
              <w:spacing w:after="0" w:line="240" w:lineRule="auto"/>
              <w:ind w:left="0" w:right="58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</w:rPr>
              <w:t>4,1 б/ 82%</w:t>
            </w:r>
            <w:r w:rsidRPr="00007F5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B59" w:rsidRPr="00007F55" w:rsidRDefault="00CF4B59" w:rsidP="00CF4B59">
            <w:pPr>
              <w:spacing w:after="0" w:line="240" w:lineRule="auto"/>
              <w:ind w:left="278" w:right="0" w:hanging="34"/>
              <w:jc w:val="left"/>
              <w:rPr>
                <w:rFonts w:ascii="Times New Roman" w:eastAsia="Times New Roman" w:hAnsi="Times New Roman" w:cs="Times New Roman"/>
              </w:rPr>
            </w:pPr>
            <w:r w:rsidRPr="00007F55">
              <w:rPr>
                <w:rFonts w:ascii="Times New Roman" w:eastAsia="Times New Roman" w:hAnsi="Times New Roman" w:cs="Times New Roman"/>
                <w:b/>
              </w:rPr>
              <w:t xml:space="preserve">4,2 б / 84% </w:t>
            </w:r>
          </w:p>
        </w:tc>
      </w:tr>
    </w:tbl>
    <w:p w:rsidR="00CF4B59" w:rsidRPr="00007F55" w:rsidRDefault="00CF4B59" w:rsidP="00CF4B59">
      <w:pPr>
        <w:spacing w:after="9" w:line="236" w:lineRule="auto"/>
        <w:ind w:left="139" w:right="0"/>
        <w:jc w:val="left"/>
        <w:rPr>
          <w:rFonts w:ascii="Times New Roman" w:eastAsia="Times New Roman" w:hAnsi="Times New Roman" w:cs="Times New Roman"/>
        </w:rPr>
      </w:pPr>
      <w:r w:rsidRPr="00007F55">
        <w:rPr>
          <w:rFonts w:ascii="Times New Roman" w:eastAsia="Times New Roman" w:hAnsi="Times New Roman" w:cs="Times New Roman"/>
          <w:i/>
          <w:u w:val="single" w:color="000000"/>
        </w:rPr>
        <w:t>Примечание:</w:t>
      </w:r>
      <w:r w:rsidRPr="00007F55">
        <w:rPr>
          <w:rFonts w:ascii="Times New Roman" w:eastAsia="Times New Roman" w:hAnsi="Times New Roman" w:cs="Times New Roman"/>
          <w:i/>
        </w:rPr>
        <w:t xml:space="preserve"> 5б.- 100%. </w:t>
      </w:r>
    </w:p>
    <w:p w:rsidR="00CF4B59" w:rsidRPr="00007F55" w:rsidRDefault="00CF4B59" w:rsidP="00CF4B59">
      <w:pPr>
        <w:spacing w:after="16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 w:rsidRPr="00007F55">
        <w:rPr>
          <w:rFonts w:ascii="Times New Roman" w:eastAsia="Times New Roman" w:hAnsi="Times New Roman" w:cs="Times New Roman"/>
          <w:b/>
        </w:rPr>
        <w:lastRenderedPageBreak/>
        <w:t xml:space="preserve"> </w:t>
      </w:r>
      <w:r w:rsidRPr="00007F5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2BC18BC" wp14:editId="150DC64E">
            <wp:extent cx="6067425" cy="13620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4B59" w:rsidRDefault="00CF4B59" w:rsidP="00CF4B59">
      <w:pPr>
        <w:spacing w:after="0" w:line="276" w:lineRule="auto"/>
        <w:ind w:left="0" w:right="-1" w:firstLine="851"/>
        <w:rPr>
          <w:rFonts w:ascii="Times New Roman" w:eastAsia="Times New Roman" w:hAnsi="Times New Roman" w:cs="Times New Roman"/>
          <w:b/>
          <w:szCs w:val="24"/>
          <w:u w:val="single" w:color="000000"/>
        </w:rPr>
      </w:pPr>
    </w:p>
    <w:p w:rsidR="00CF4B59" w:rsidRPr="00587FFC" w:rsidRDefault="00CF4B59" w:rsidP="00CF4B59">
      <w:pPr>
        <w:spacing w:after="0" w:line="276" w:lineRule="auto"/>
        <w:ind w:left="0" w:right="-1" w:firstLine="851"/>
        <w:rPr>
          <w:rFonts w:ascii="Times New Roman" w:eastAsia="Times New Roman" w:hAnsi="Times New Roman" w:cs="Times New Roman"/>
          <w:szCs w:val="24"/>
        </w:rPr>
      </w:pPr>
      <w:r w:rsidRPr="00587FFC">
        <w:rPr>
          <w:rFonts w:ascii="Times New Roman" w:eastAsia="Times New Roman" w:hAnsi="Times New Roman" w:cs="Times New Roman"/>
          <w:b/>
          <w:szCs w:val="24"/>
          <w:u w:val="single" w:color="000000"/>
        </w:rPr>
        <w:t>Вывод:</w:t>
      </w:r>
      <w:r w:rsidRPr="00587FFC">
        <w:rPr>
          <w:rFonts w:ascii="Times New Roman" w:eastAsia="Times New Roman" w:hAnsi="Times New Roman" w:cs="Times New Roman"/>
          <w:szCs w:val="24"/>
        </w:rPr>
        <w:t xml:space="preserve"> мониторинг достижения образовательных результатов обучающихся по АООП образования обучающихся с легкой умственной отсталостью за 1-е полугодие 2023/24 учебного года (2-е полугодие 2022/23 уч.г.),</w:t>
      </w:r>
      <w:r w:rsidRPr="00587FFC">
        <w:rPr>
          <w:rFonts w:ascii="Times New Roman" w:eastAsia="Times New Roman" w:hAnsi="Times New Roman" w:cs="Times New Roman"/>
          <w:b/>
          <w:color w:val="FF0000"/>
          <w:szCs w:val="24"/>
        </w:rPr>
        <w:t xml:space="preserve"> </w:t>
      </w:r>
      <w:r w:rsidRPr="00587FFC">
        <w:rPr>
          <w:rFonts w:ascii="Times New Roman" w:eastAsia="Times New Roman" w:hAnsi="Times New Roman" w:cs="Times New Roman"/>
          <w:szCs w:val="24"/>
        </w:rPr>
        <w:t xml:space="preserve">имеет положительную динамику  (более 80%). </w:t>
      </w:r>
    </w:p>
    <w:p w:rsidR="00CF4B59" w:rsidRPr="00587FFC" w:rsidRDefault="00CF4B59" w:rsidP="00B813CE">
      <w:pPr>
        <w:spacing w:line="276" w:lineRule="auto"/>
        <w:ind w:left="0" w:right="-1" w:firstLine="851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587FFC">
        <w:rPr>
          <w:rFonts w:ascii="Times New Roman" w:eastAsia="Times New Roman" w:hAnsi="Times New Roman" w:cs="Times New Roman"/>
          <w:b/>
          <w:szCs w:val="24"/>
        </w:rPr>
        <w:t>Сравнительный мониторинг результатов освоения СИПР и жизненных компетенций, обучающихся с умеренной,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587FFC">
        <w:rPr>
          <w:rFonts w:ascii="Times New Roman" w:eastAsia="Times New Roman" w:hAnsi="Times New Roman" w:cs="Times New Roman"/>
          <w:b/>
          <w:szCs w:val="24"/>
        </w:rPr>
        <w:t>тяжелой и глубокой умственной отсталостью (интеллектуальными нарушениями),  тяжелыми и множественными нарушениями в развитии</w:t>
      </w:r>
    </w:p>
    <w:tbl>
      <w:tblPr>
        <w:tblStyle w:val="TableGrid2"/>
        <w:tblW w:w="9140" w:type="dxa"/>
        <w:tblInd w:w="37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1567"/>
        <w:gridCol w:w="1028"/>
        <w:gridCol w:w="1635"/>
        <w:gridCol w:w="1488"/>
        <w:gridCol w:w="3422"/>
      </w:tblGrid>
      <w:tr w:rsidR="00CF4B59" w:rsidRPr="00007F55" w:rsidTr="00B813CE">
        <w:trPr>
          <w:trHeight w:val="5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с 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Средний балл/учебный период </w:t>
            </w:r>
          </w:p>
        </w:tc>
      </w:tr>
      <w:tr w:rsidR="00CF4B59" w:rsidRPr="00007F55" w:rsidTr="00B813CE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21" w:line="240" w:lineRule="auto"/>
              <w:ind w:left="100" w:right="151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 xml:space="preserve">II </w:t>
            </w:r>
            <w:r w:rsidRPr="00587FF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полугодие 2022/23 учебного года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I</w:t>
            </w:r>
            <w:r w:rsidRPr="00587FF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полугодие 2023/24  учебного года </w:t>
            </w:r>
          </w:p>
        </w:tc>
      </w:tr>
      <w:tr w:rsidR="00CF4B59" w:rsidRPr="00587FFC" w:rsidTr="00B813CE">
        <w:trPr>
          <w:gridAfter w:val="2"/>
          <w:wAfter w:w="4910" w:type="dxa"/>
          <w:trHeight w:val="5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F4B59" w:rsidRPr="00007F55" w:rsidTr="00B813CE">
        <w:trPr>
          <w:trHeight w:val="297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2б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szCs w:val="24"/>
              </w:rPr>
              <w:t xml:space="preserve">1,55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szCs w:val="24"/>
              </w:rPr>
              <w:t xml:space="preserve">1,6 </w:t>
            </w:r>
          </w:p>
        </w:tc>
      </w:tr>
      <w:tr w:rsidR="00CF4B59" w:rsidRPr="00007F55" w:rsidTr="00B813CE">
        <w:trPr>
          <w:trHeight w:val="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3б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szCs w:val="24"/>
              </w:rPr>
              <w:t xml:space="preserve">1,95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szCs w:val="24"/>
              </w:rPr>
              <w:t xml:space="preserve">2,0 </w:t>
            </w:r>
          </w:p>
        </w:tc>
      </w:tr>
      <w:tr w:rsidR="00CF4B59" w:rsidRPr="00007F55" w:rsidTr="00B813CE">
        <w:trPr>
          <w:trHeight w:val="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szCs w:val="24"/>
              </w:rPr>
              <w:t>4б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szCs w:val="24"/>
              </w:rPr>
              <w:t xml:space="preserve">1,63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szCs w:val="24"/>
              </w:rPr>
              <w:t xml:space="preserve">1,68 </w:t>
            </w:r>
          </w:p>
        </w:tc>
      </w:tr>
      <w:tr w:rsidR="00CF4B59" w:rsidRPr="00007F55" w:rsidTr="00B813CE">
        <w:trPr>
          <w:trHeight w:val="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b/>
                <w:szCs w:val="24"/>
              </w:rPr>
              <w:t>5б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szCs w:val="24"/>
              </w:rPr>
              <w:t>1,72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szCs w:val="24"/>
              </w:rPr>
              <w:t>1,79</w:t>
            </w:r>
          </w:p>
        </w:tc>
      </w:tr>
      <w:tr w:rsidR="00CF4B59" w:rsidRPr="00007F55" w:rsidTr="00B813CE">
        <w:trPr>
          <w:trHeight w:val="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b/>
                <w:szCs w:val="24"/>
              </w:rPr>
              <w:t>7б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szCs w:val="24"/>
              </w:rPr>
              <w:t>1,84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szCs w:val="24"/>
              </w:rPr>
              <w:t>1,96</w:t>
            </w:r>
          </w:p>
        </w:tc>
      </w:tr>
      <w:tr w:rsidR="00CF4B59" w:rsidRPr="00007F55" w:rsidTr="00B813CE">
        <w:trPr>
          <w:trHeight w:val="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b/>
                <w:szCs w:val="24"/>
              </w:rPr>
              <w:t>8б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szCs w:val="24"/>
              </w:rPr>
              <w:t>2,08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szCs w:val="24"/>
              </w:rPr>
              <w:t>2,16</w:t>
            </w:r>
          </w:p>
        </w:tc>
      </w:tr>
      <w:tr w:rsidR="00CF4B59" w:rsidRPr="00007F55" w:rsidTr="00B813CE">
        <w:trPr>
          <w:trHeight w:val="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b/>
                <w:szCs w:val="24"/>
              </w:rPr>
              <w:t>9б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szCs w:val="24"/>
              </w:rPr>
              <w:t>2,03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szCs w:val="24"/>
              </w:rPr>
              <w:t>2,06</w:t>
            </w:r>
          </w:p>
        </w:tc>
      </w:tr>
      <w:tr w:rsidR="00CF4B59" w:rsidRPr="00007F55" w:rsidTr="00236276">
        <w:trPr>
          <w:trHeight w:val="63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b/>
                <w:szCs w:val="24"/>
              </w:rPr>
              <w:t>Итого:</w:t>
            </w:r>
            <w:r w:rsidRPr="00587FF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3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1,56 б/52%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B59" w:rsidRPr="00587FFC" w:rsidRDefault="00CF4B59" w:rsidP="00CF4B59">
            <w:pPr>
              <w:spacing w:after="0" w:line="240" w:lineRule="auto"/>
              <w:ind w:left="100" w:right="15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7FFC">
              <w:rPr>
                <w:rFonts w:ascii="Times New Roman" w:eastAsia="Times New Roman" w:hAnsi="Times New Roman" w:cs="Times New Roman"/>
                <w:b/>
                <w:szCs w:val="24"/>
              </w:rPr>
              <w:t>1,89 б /63%</w:t>
            </w:r>
          </w:p>
        </w:tc>
      </w:tr>
    </w:tbl>
    <w:p w:rsidR="00CF4B59" w:rsidRPr="00007F55" w:rsidRDefault="00CF4B59" w:rsidP="00CF4B59">
      <w:pPr>
        <w:spacing w:after="26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07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F5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C7D684A" wp14:editId="0216C371">
            <wp:extent cx="5762625" cy="17049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4B19" w:rsidRDefault="00434B19" w:rsidP="00CF4B59">
      <w:pPr>
        <w:spacing w:after="0" w:line="276" w:lineRule="auto"/>
        <w:ind w:left="0" w:right="149" w:firstLine="851"/>
        <w:rPr>
          <w:rFonts w:ascii="Times New Roman" w:eastAsia="Times New Roman" w:hAnsi="Times New Roman" w:cs="Times New Roman"/>
          <w:b/>
          <w:szCs w:val="24"/>
          <w:u w:val="single" w:color="000000"/>
        </w:rPr>
      </w:pPr>
    </w:p>
    <w:p w:rsidR="00CF4B59" w:rsidRPr="00587FFC" w:rsidRDefault="00CF4B59" w:rsidP="00CF4B59">
      <w:pPr>
        <w:spacing w:after="0" w:line="276" w:lineRule="auto"/>
        <w:ind w:left="0" w:right="149" w:firstLine="851"/>
        <w:rPr>
          <w:rFonts w:ascii="Times New Roman" w:eastAsia="Times New Roman" w:hAnsi="Times New Roman" w:cs="Times New Roman"/>
          <w:szCs w:val="24"/>
        </w:rPr>
      </w:pPr>
      <w:r w:rsidRPr="00587FFC">
        <w:rPr>
          <w:rFonts w:ascii="Times New Roman" w:eastAsia="Times New Roman" w:hAnsi="Times New Roman" w:cs="Times New Roman"/>
          <w:b/>
          <w:szCs w:val="24"/>
          <w:u w:val="single" w:color="000000"/>
        </w:rPr>
        <w:t>Вывод:</w:t>
      </w:r>
      <w:r w:rsidRPr="00587FFC">
        <w:rPr>
          <w:rFonts w:ascii="Times New Roman" w:eastAsia="Times New Roman" w:hAnsi="Times New Roman" w:cs="Times New Roman"/>
          <w:szCs w:val="24"/>
        </w:rPr>
        <w:t xml:space="preserve"> приведенный монито</w:t>
      </w:r>
      <w:r w:rsidR="00310075">
        <w:rPr>
          <w:rFonts w:ascii="Times New Roman" w:eastAsia="Times New Roman" w:hAnsi="Times New Roman" w:cs="Times New Roman"/>
          <w:szCs w:val="24"/>
        </w:rPr>
        <w:t xml:space="preserve">ринг достижения образовательных </w:t>
      </w:r>
      <w:r w:rsidRPr="00587FFC">
        <w:rPr>
          <w:rFonts w:ascii="Times New Roman" w:eastAsia="Times New Roman" w:hAnsi="Times New Roman" w:cs="Times New Roman"/>
          <w:szCs w:val="24"/>
        </w:rPr>
        <w:t>результатов обучающихся по АООП обучающихся с умеренной, тяжелой и глубокой умственной отсталостью (интеллектуальными нарушениями), тяжелыми и множественными нарушениями в развитии (Вариант 2), за 1-е полугодие 2023/24 учебного года (2-е полугодие 202</w:t>
      </w:r>
      <w:r w:rsidR="005A6EC2">
        <w:rPr>
          <w:rFonts w:ascii="Times New Roman" w:eastAsia="Times New Roman" w:hAnsi="Times New Roman" w:cs="Times New Roman"/>
          <w:szCs w:val="24"/>
        </w:rPr>
        <w:t>2</w:t>
      </w:r>
      <w:r w:rsidRPr="00587FFC">
        <w:rPr>
          <w:rFonts w:ascii="Times New Roman" w:eastAsia="Times New Roman" w:hAnsi="Times New Roman" w:cs="Times New Roman"/>
          <w:szCs w:val="24"/>
        </w:rPr>
        <w:t>/2</w:t>
      </w:r>
      <w:r w:rsidR="005A6EC2">
        <w:rPr>
          <w:rFonts w:ascii="Times New Roman" w:eastAsia="Times New Roman" w:hAnsi="Times New Roman" w:cs="Times New Roman"/>
          <w:szCs w:val="24"/>
        </w:rPr>
        <w:t>3</w:t>
      </w:r>
      <w:r w:rsidRPr="00587FFC">
        <w:rPr>
          <w:rFonts w:ascii="Times New Roman" w:eastAsia="Times New Roman" w:hAnsi="Times New Roman" w:cs="Times New Roman"/>
          <w:szCs w:val="24"/>
        </w:rPr>
        <w:t xml:space="preserve"> уч.г.) имеет также незначительную положительную динамику. </w:t>
      </w:r>
    </w:p>
    <w:p w:rsidR="00190E5F" w:rsidRDefault="00CF4B59" w:rsidP="00190E5F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587FFC">
        <w:rPr>
          <w:rFonts w:ascii="Times New Roman" w:eastAsia="Times New Roman" w:hAnsi="Times New Roman" w:cs="Times New Roman"/>
          <w:szCs w:val="24"/>
        </w:rPr>
        <w:t xml:space="preserve">Сравнительный анализ образовательных результатов имеет показатель – 100%-ую обученность и успеваемость, как результат системного использования разноуровневого подхода к оценке достижений, обучающихся с особыми образовательными потребностями. </w:t>
      </w:r>
    </w:p>
    <w:p w:rsidR="00B375DA" w:rsidRDefault="00B375DA" w:rsidP="00434B19">
      <w:pPr>
        <w:spacing w:line="276" w:lineRule="auto"/>
        <w:ind w:left="0" w:right="139" w:firstLine="851"/>
        <w:rPr>
          <w:rFonts w:ascii="Times New Roman" w:eastAsia="Times New Roman" w:hAnsi="Times New Roman" w:cs="Times New Roman"/>
          <w:b/>
          <w:szCs w:val="24"/>
        </w:rPr>
      </w:pPr>
    </w:p>
    <w:p w:rsidR="00434B19" w:rsidRDefault="00434B19" w:rsidP="00434B19">
      <w:pPr>
        <w:spacing w:line="276" w:lineRule="auto"/>
        <w:ind w:left="0" w:right="139" w:firstLine="851"/>
        <w:rPr>
          <w:rFonts w:ascii="Times New Roman" w:eastAsia="Times New Roman" w:hAnsi="Times New Roman" w:cs="Times New Roman"/>
          <w:b/>
          <w:szCs w:val="24"/>
        </w:rPr>
      </w:pPr>
      <w:r w:rsidRPr="008C5583">
        <w:rPr>
          <w:rFonts w:ascii="Times New Roman" w:eastAsia="Times New Roman" w:hAnsi="Times New Roman" w:cs="Times New Roman"/>
          <w:b/>
          <w:szCs w:val="24"/>
        </w:rPr>
        <w:t xml:space="preserve">Организация </w:t>
      </w:r>
      <w:r>
        <w:rPr>
          <w:rFonts w:ascii="Times New Roman" w:eastAsia="Times New Roman" w:hAnsi="Times New Roman" w:cs="Times New Roman"/>
          <w:b/>
          <w:szCs w:val="24"/>
        </w:rPr>
        <w:t>обучения по предметной области «Технология»</w:t>
      </w:r>
      <w:r w:rsidRPr="008C5583">
        <w:rPr>
          <w:rFonts w:ascii="Times New Roman" w:eastAsia="Times New Roman" w:hAnsi="Times New Roman" w:cs="Times New Roman"/>
          <w:b/>
          <w:szCs w:val="24"/>
        </w:rPr>
        <w:t xml:space="preserve">. </w:t>
      </w:r>
    </w:p>
    <w:p w:rsidR="00190E5F" w:rsidRDefault="00190E5F" w:rsidP="00434B19">
      <w:pPr>
        <w:spacing w:line="276" w:lineRule="auto"/>
        <w:ind w:left="0" w:right="139" w:firstLine="851"/>
        <w:rPr>
          <w:rFonts w:ascii="Times New Roman" w:eastAsia="Times New Roman" w:hAnsi="Times New Roman" w:cs="Times New Roman"/>
          <w:b/>
          <w:szCs w:val="24"/>
        </w:rPr>
      </w:pPr>
    </w:p>
    <w:p w:rsidR="0045504B" w:rsidRDefault="0045504B" w:rsidP="00190E5F">
      <w:pPr>
        <w:spacing w:after="0" w:line="276" w:lineRule="auto"/>
        <w:ind w:left="0" w:right="80" w:firstLine="851"/>
        <w:rPr>
          <w:rFonts w:ascii="Times New Roman" w:hAnsi="Times New Roman" w:cs="Times New Roman"/>
        </w:rPr>
      </w:pPr>
      <w:r w:rsidRPr="0045504B">
        <w:rPr>
          <w:rFonts w:ascii="Times New Roman" w:hAnsi="Times New Roman" w:cs="Times New Roman"/>
        </w:rPr>
        <w:t xml:space="preserve">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</w:t>
      </w:r>
      <w:r w:rsidR="00310075">
        <w:rPr>
          <w:rFonts w:ascii="Times New Roman" w:hAnsi="Times New Roman" w:cs="Times New Roman"/>
        </w:rPr>
        <w:t xml:space="preserve">федеральной </w:t>
      </w:r>
      <w:r w:rsidRPr="0045504B">
        <w:rPr>
          <w:rFonts w:ascii="Times New Roman" w:hAnsi="Times New Roman" w:cs="Times New Roman"/>
        </w:rPr>
        <w:t>адаптированной основной общеобразовательной программе образования для обучающихся с умственной отсталостью определена предметная область: «Технология», включающая учебные предметы: «Ручной труд» и «Профильный труд».</w:t>
      </w:r>
    </w:p>
    <w:p w:rsidR="00434B19" w:rsidRPr="0045504B" w:rsidRDefault="0045504B" w:rsidP="0045504B">
      <w:pPr>
        <w:spacing w:after="0" w:line="276" w:lineRule="auto"/>
        <w:ind w:left="0" w:right="80" w:firstLine="851"/>
        <w:rPr>
          <w:rFonts w:ascii="Times New Roman" w:eastAsia="Times New Roman" w:hAnsi="Times New Roman" w:cs="Times New Roman"/>
          <w:szCs w:val="24"/>
        </w:rPr>
      </w:pPr>
      <w:r w:rsidRPr="0045504B">
        <w:rPr>
          <w:rFonts w:ascii="Times New Roman" w:hAnsi="Times New Roman" w:cs="Times New Roman"/>
        </w:rPr>
        <w:t xml:space="preserve"> Основными задачами </w:t>
      </w:r>
      <w:r w:rsidR="00310075" w:rsidRPr="0045504B">
        <w:rPr>
          <w:rFonts w:ascii="Times New Roman" w:hAnsi="Times New Roman" w:cs="Times New Roman"/>
        </w:rPr>
        <w:t xml:space="preserve">реализации содержания учебного предмета </w:t>
      </w:r>
      <w:r w:rsidR="00310075">
        <w:rPr>
          <w:rFonts w:ascii="Times New Roman" w:hAnsi="Times New Roman" w:cs="Times New Roman"/>
        </w:rPr>
        <w:t xml:space="preserve">«Ручной труд» </w:t>
      </w:r>
      <w:r w:rsidRPr="0045504B">
        <w:rPr>
          <w:rFonts w:ascii="Times New Roman" w:hAnsi="Times New Roman" w:cs="Times New Roman"/>
        </w:rPr>
        <w:t>является овладение обучающимися с умственной отсталостью элементарными приемами ручного труда, общетрудовыми умениями и навыками, развитие самостоятельности, положительной мотивации к трудовой деятельности. Обучающиеся получают первоначальные представления о значении труда в жизни человека и общества, о мире профессий и важности выбора доступной профессии. Основными задачами реализации содержания учебного предмета «Профильный труд» является формирование трудовых умений, необходимых в разных жизненных сферах, умения адекватно применять доступные технологии и освоенные трудовые навыки для полноценной коммуникации, социального и трудового взаимодействия.</w:t>
      </w:r>
    </w:p>
    <w:p w:rsidR="00434B19" w:rsidRPr="00434B19" w:rsidRDefault="00434B19" w:rsidP="00434B19">
      <w:pPr>
        <w:spacing w:after="0" w:line="276" w:lineRule="auto"/>
        <w:ind w:left="3" w:right="0" w:firstLine="564"/>
        <w:rPr>
          <w:rFonts w:ascii="Times New Roman" w:eastAsiaTheme="minorEastAsia" w:hAnsi="Times New Roman" w:cs="Times New Roman"/>
          <w:color w:val="auto"/>
          <w:szCs w:val="24"/>
        </w:rPr>
      </w:pPr>
      <w:r w:rsidRPr="00434B19">
        <w:rPr>
          <w:rFonts w:ascii="Times New Roman" w:eastAsiaTheme="minorEastAsia" w:hAnsi="Times New Roman" w:cs="Times New Roman"/>
          <w:color w:val="auto"/>
          <w:szCs w:val="24"/>
        </w:rPr>
        <w:t xml:space="preserve">В Образовательной организации </w:t>
      </w:r>
      <w:r w:rsidRPr="00434B19">
        <w:rPr>
          <w:rFonts w:ascii="Times New Roman" w:eastAsia="Times New Roman" w:hAnsi="Times New Roman" w:cs="Times New Roman"/>
          <w:szCs w:val="24"/>
        </w:rPr>
        <w:t xml:space="preserve">обучение по предметной области «Технология» </w:t>
      </w:r>
      <w:r w:rsidRPr="00434B19">
        <w:rPr>
          <w:rFonts w:ascii="Times New Roman" w:eastAsiaTheme="minorEastAsia" w:hAnsi="Times New Roman" w:cs="Times New Roman"/>
          <w:color w:val="auto"/>
          <w:szCs w:val="24"/>
        </w:rPr>
        <w:t>осуществлялось по 4 профилям:</w:t>
      </w:r>
    </w:p>
    <w:p w:rsidR="00434B19" w:rsidRPr="00935FF3" w:rsidRDefault="00434B19" w:rsidP="00434B19">
      <w:pPr>
        <w:spacing w:after="0" w:line="276" w:lineRule="auto"/>
        <w:ind w:left="3" w:right="0" w:firstLine="564"/>
        <w:rPr>
          <w:rFonts w:ascii="Times New Roman" w:eastAsiaTheme="minorEastAsia" w:hAnsi="Times New Roman" w:cs="Times New Roman"/>
          <w:color w:val="auto"/>
          <w:szCs w:val="24"/>
        </w:rPr>
      </w:pPr>
      <w:r w:rsidRPr="00935FF3">
        <w:rPr>
          <w:rFonts w:ascii="Times New Roman" w:eastAsiaTheme="minorEastAsia" w:hAnsi="Times New Roman" w:cs="Times New Roman"/>
          <w:color w:val="auto"/>
          <w:szCs w:val="24"/>
        </w:rPr>
        <w:t xml:space="preserve"> - «Сельскохозяйственный труд»; </w:t>
      </w:r>
    </w:p>
    <w:p w:rsidR="00434B19" w:rsidRPr="00935FF3" w:rsidRDefault="00434B19" w:rsidP="00434B19">
      <w:pPr>
        <w:spacing w:after="0" w:line="276" w:lineRule="auto"/>
        <w:ind w:left="3" w:right="0" w:firstLine="564"/>
        <w:rPr>
          <w:rFonts w:ascii="Times New Roman" w:eastAsiaTheme="minorEastAsia" w:hAnsi="Times New Roman" w:cs="Times New Roman"/>
          <w:color w:val="auto"/>
          <w:szCs w:val="24"/>
        </w:rPr>
      </w:pPr>
      <w:r w:rsidRPr="00935FF3">
        <w:rPr>
          <w:rFonts w:ascii="Times New Roman" w:eastAsiaTheme="minorEastAsia" w:hAnsi="Times New Roman" w:cs="Times New Roman"/>
          <w:color w:val="auto"/>
          <w:szCs w:val="24"/>
        </w:rPr>
        <w:t>- «Столярное дело»;</w:t>
      </w:r>
    </w:p>
    <w:p w:rsidR="00434B19" w:rsidRPr="00935FF3" w:rsidRDefault="00434B19" w:rsidP="00434B19">
      <w:pPr>
        <w:spacing w:after="0" w:line="276" w:lineRule="auto"/>
        <w:ind w:left="3" w:right="0" w:firstLine="564"/>
        <w:rPr>
          <w:rFonts w:ascii="Times New Roman" w:eastAsiaTheme="minorEastAsia" w:hAnsi="Times New Roman" w:cs="Times New Roman"/>
          <w:color w:val="auto"/>
          <w:szCs w:val="24"/>
        </w:rPr>
      </w:pPr>
      <w:r w:rsidRPr="00935FF3">
        <w:rPr>
          <w:rFonts w:ascii="Times New Roman" w:eastAsiaTheme="minorEastAsia" w:hAnsi="Times New Roman" w:cs="Times New Roman"/>
          <w:color w:val="auto"/>
          <w:szCs w:val="24"/>
        </w:rPr>
        <w:t>- «Швейное дело»;</w:t>
      </w:r>
    </w:p>
    <w:p w:rsidR="00434B19" w:rsidRPr="00935FF3" w:rsidRDefault="00434B19" w:rsidP="00434B19">
      <w:pPr>
        <w:tabs>
          <w:tab w:val="left" w:pos="567"/>
        </w:tabs>
        <w:spacing w:after="0" w:line="276" w:lineRule="auto"/>
        <w:ind w:left="0" w:right="-25" w:firstLine="567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935FF3">
        <w:rPr>
          <w:rFonts w:ascii="Times New Roman" w:eastAsiaTheme="minorEastAsia" w:hAnsi="Times New Roman" w:cs="Times New Roman"/>
          <w:color w:val="auto"/>
          <w:szCs w:val="24"/>
        </w:rPr>
        <w:t>- «</w:t>
      </w:r>
      <w:r>
        <w:rPr>
          <w:rFonts w:ascii="Times New Roman" w:eastAsiaTheme="minorEastAsia" w:hAnsi="Times New Roman" w:cs="Times New Roman"/>
          <w:color w:val="auto"/>
          <w:szCs w:val="24"/>
        </w:rPr>
        <w:t>Коммунально-хозяйственное дело».</w:t>
      </w:r>
      <w:r w:rsidRPr="00935FF3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</w:p>
    <w:p w:rsidR="00CF4B59" w:rsidRDefault="00CF4B59" w:rsidP="00434B19">
      <w:pPr>
        <w:tabs>
          <w:tab w:val="left" w:pos="9498"/>
        </w:tabs>
        <w:spacing w:after="0" w:line="276" w:lineRule="auto"/>
        <w:ind w:left="0" w:right="-25" w:firstLine="0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</w:p>
    <w:p w:rsidR="00CF4B59" w:rsidRDefault="00CF4B59" w:rsidP="00CF4B59">
      <w:pPr>
        <w:tabs>
          <w:tab w:val="left" w:pos="9498"/>
        </w:tabs>
        <w:spacing w:after="0" w:line="276" w:lineRule="auto"/>
        <w:ind w:left="0" w:right="-25" w:firstLine="567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587FFC">
        <w:rPr>
          <w:rFonts w:ascii="Times New Roman" w:eastAsia="Times New Roman" w:hAnsi="Times New Roman" w:cs="Times New Roman"/>
          <w:b/>
          <w:bCs/>
          <w:color w:val="auto"/>
          <w:szCs w:val="24"/>
        </w:rPr>
        <w:t>Результаты итоговой аттестации</w:t>
      </w:r>
    </w:p>
    <w:p w:rsidR="00B813CE" w:rsidRPr="00587FFC" w:rsidRDefault="00B813CE" w:rsidP="00CF4B59">
      <w:pPr>
        <w:tabs>
          <w:tab w:val="left" w:pos="9498"/>
        </w:tabs>
        <w:spacing w:after="0" w:line="276" w:lineRule="auto"/>
        <w:ind w:left="0" w:right="-25" w:firstLine="567"/>
        <w:rPr>
          <w:rFonts w:ascii="Times New Roman" w:eastAsia="Times New Roman" w:hAnsi="Times New Roman" w:cs="Times New Roman"/>
          <w:color w:val="auto"/>
          <w:szCs w:val="24"/>
        </w:rPr>
      </w:pPr>
    </w:p>
    <w:p w:rsidR="00B813CE" w:rsidRPr="00587FFC" w:rsidRDefault="00B813CE" w:rsidP="00B813CE">
      <w:pPr>
        <w:spacing w:after="0" w:line="276" w:lineRule="auto"/>
        <w:ind w:left="142" w:right="0" w:firstLine="709"/>
        <w:rPr>
          <w:rFonts w:ascii="Times New Roman" w:hAnsi="Times New Roman" w:cs="Times New Roman"/>
          <w:color w:val="auto"/>
          <w:szCs w:val="24"/>
          <w:lang w:eastAsia="en-US"/>
        </w:rPr>
      </w:pP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>Для успешного прохождения итоговой аттестации выпускниками школы- интерната педагогами в течение учебного года разработана и утверждена новая форма аттестации:</w:t>
      </w:r>
    </w:p>
    <w:p w:rsidR="00B813CE" w:rsidRPr="00587FFC" w:rsidRDefault="00B813CE" w:rsidP="00B813CE">
      <w:pPr>
        <w:tabs>
          <w:tab w:val="left" w:pos="6015"/>
        </w:tabs>
        <w:overflowPunct w:val="0"/>
        <w:autoSpaceDE w:val="0"/>
        <w:autoSpaceDN w:val="0"/>
        <w:adjustRightInd w:val="0"/>
        <w:spacing w:after="0" w:line="276" w:lineRule="auto"/>
        <w:ind w:left="142" w:right="0" w:firstLine="709"/>
        <w:textAlignment w:val="baseline"/>
        <w:rPr>
          <w:rFonts w:ascii="Times New Roman" w:hAnsi="Times New Roman" w:cs="Times New Roman"/>
          <w:color w:val="auto"/>
          <w:szCs w:val="24"/>
          <w:lang w:eastAsia="en-US"/>
        </w:rPr>
      </w:pP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 xml:space="preserve">- экзаменационные билеты (для </w:t>
      </w:r>
      <w:r w:rsidRPr="00587FFC">
        <w:rPr>
          <w:rFonts w:ascii="Times New Roman" w:hAnsi="Times New Roman" w:cs="Times New Roman"/>
          <w:color w:val="auto"/>
          <w:szCs w:val="24"/>
          <w:lang w:val="en-US" w:eastAsia="en-US"/>
        </w:rPr>
        <w:t>I</w:t>
      </w: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 xml:space="preserve"> и </w:t>
      </w:r>
      <w:r w:rsidRPr="00587FFC">
        <w:rPr>
          <w:rFonts w:ascii="Times New Roman" w:hAnsi="Times New Roman" w:cs="Times New Roman"/>
          <w:color w:val="auto"/>
          <w:szCs w:val="24"/>
          <w:lang w:val="en-US" w:eastAsia="en-US"/>
        </w:rPr>
        <w:t>II</w:t>
      </w: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 xml:space="preserve"> типологической группы) </w:t>
      </w:r>
    </w:p>
    <w:p w:rsidR="00B813CE" w:rsidRPr="00587FFC" w:rsidRDefault="00B813CE" w:rsidP="00B813CE">
      <w:pPr>
        <w:tabs>
          <w:tab w:val="left" w:pos="6015"/>
        </w:tabs>
        <w:overflowPunct w:val="0"/>
        <w:autoSpaceDE w:val="0"/>
        <w:autoSpaceDN w:val="0"/>
        <w:adjustRightInd w:val="0"/>
        <w:spacing w:after="0" w:line="276" w:lineRule="auto"/>
        <w:ind w:left="142" w:right="0" w:firstLine="709"/>
        <w:textAlignment w:val="baseline"/>
        <w:rPr>
          <w:rFonts w:ascii="Times New Roman" w:hAnsi="Times New Roman" w:cs="Times New Roman"/>
          <w:color w:val="auto"/>
          <w:szCs w:val="24"/>
          <w:lang w:eastAsia="en-US"/>
        </w:rPr>
      </w:pP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>- тестирование (</w:t>
      </w:r>
      <w:r w:rsidRPr="00587FFC">
        <w:rPr>
          <w:rFonts w:ascii="Times New Roman" w:hAnsi="Times New Roman" w:cs="Times New Roman"/>
          <w:color w:val="auto"/>
          <w:szCs w:val="24"/>
          <w:lang w:val="en-US" w:eastAsia="en-US"/>
        </w:rPr>
        <w:t>III</w:t>
      </w: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 xml:space="preserve"> типологическая группа)</w:t>
      </w:r>
    </w:p>
    <w:p w:rsidR="00B813CE" w:rsidRPr="00587FFC" w:rsidRDefault="00B813CE" w:rsidP="00B813CE">
      <w:pPr>
        <w:tabs>
          <w:tab w:val="left" w:pos="6015"/>
        </w:tabs>
        <w:overflowPunct w:val="0"/>
        <w:autoSpaceDE w:val="0"/>
        <w:autoSpaceDN w:val="0"/>
        <w:adjustRightInd w:val="0"/>
        <w:spacing w:after="0" w:line="276" w:lineRule="auto"/>
        <w:ind w:left="142" w:right="0" w:firstLine="709"/>
        <w:textAlignment w:val="baseline"/>
        <w:rPr>
          <w:rFonts w:ascii="Times New Roman" w:hAnsi="Times New Roman" w:cs="Times New Roman"/>
          <w:color w:val="auto"/>
          <w:szCs w:val="24"/>
          <w:lang w:eastAsia="en-US"/>
        </w:rPr>
      </w:pP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>- собеседование (</w:t>
      </w:r>
      <w:r w:rsidRPr="00587FFC">
        <w:rPr>
          <w:rFonts w:ascii="Times New Roman" w:hAnsi="Times New Roman" w:cs="Times New Roman"/>
          <w:color w:val="auto"/>
          <w:szCs w:val="24"/>
          <w:lang w:val="en-US" w:eastAsia="en-US"/>
        </w:rPr>
        <w:t>IV</w:t>
      </w: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 xml:space="preserve"> типологическая группа)</w:t>
      </w:r>
    </w:p>
    <w:p w:rsidR="00CF4B59" w:rsidRPr="00B813CE" w:rsidRDefault="00B813CE" w:rsidP="00B813CE">
      <w:pPr>
        <w:spacing w:line="269" w:lineRule="auto"/>
        <w:ind w:left="129" w:right="149" w:firstLine="701"/>
        <w:rPr>
          <w:rFonts w:ascii="Times New Roman" w:eastAsia="Times New Roman" w:hAnsi="Times New Roman" w:cs="Times New Roman"/>
        </w:rPr>
      </w:pPr>
      <w:r w:rsidRPr="00B813CE">
        <w:rPr>
          <w:rFonts w:ascii="Times New Roman" w:eastAsia="Times New Roman" w:hAnsi="Times New Roman" w:cs="Times New Roman"/>
        </w:rPr>
        <w:t xml:space="preserve">Обучающимися 9-го класса успешно пройдена итоговая аттестация по профилям </w:t>
      </w:r>
      <w:r>
        <w:rPr>
          <w:rFonts w:ascii="Times New Roman" w:eastAsia="Times New Roman" w:hAnsi="Times New Roman" w:cs="Times New Roman"/>
        </w:rPr>
        <w:t>«Сельскохозяйственный труд» и «Коммунально-хозяйственное дело». Выдано 1</w:t>
      </w:r>
      <w:r w:rsidRPr="00B813CE"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 xml:space="preserve">документов </w:t>
      </w:r>
      <w:r w:rsidRPr="00B813CE">
        <w:rPr>
          <w:rFonts w:ascii="Times New Roman" w:eastAsia="Times New Roman" w:hAnsi="Times New Roman" w:cs="Times New Roman"/>
        </w:rPr>
        <w:t xml:space="preserve">«Свидетельство об обучении» (100%). </w:t>
      </w:r>
    </w:p>
    <w:p w:rsidR="00CF4B59" w:rsidRPr="00587FFC" w:rsidRDefault="00CF4B59" w:rsidP="00665070">
      <w:pPr>
        <w:tabs>
          <w:tab w:val="left" w:pos="0"/>
          <w:tab w:val="left" w:pos="9498"/>
        </w:tabs>
        <w:spacing w:after="0" w:line="276" w:lineRule="auto"/>
        <w:ind w:left="0" w:right="-25" w:firstLine="851"/>
        <w:rPr>
          <w:rFonts w:ascii="Times New Roman" w:eastAsia="Times New Roman" w:hAnsi="Times New Roman" w:cs="Times New Roman"/>
          <w:color w:val="auto"/>
          <w:szCs w:val="24"/>
        </w:rPr>
      </w:pPr>
      <w:r w:rsidRPr="00587FFC">
        <w:rPr>
          <w:rFonts w:ascii="Times New Roman" w:eastAsia="Times New Roman" w:hAnsi="Times New Roman" w:cs="Times New Roman"/>
          <w:color w:val="auto"/>
          <w:szCs w:val="24"/>
        </w:rPr>
        <w:t xml:space="preserve">На экзамене по трудовому обучению присутствовали все учащиеся (12 человек), сдали экзамен на «5» - 2 уч-ся, на «4» - </w:t>
      </w:r>
      <w:r w:rsidR="00B813CE">
        <w:rPr>
          <w:rFonts w:ascii="Times New Roman" w:eastAsia="Times New Roman" w:hAnsi="Times New Roman" w:cs="Times New Roman"/>
          <w:color w:val="auto"/>
          <w:szCs w:val="24"/>
        </w:rPr>
        <w:t>6</w:t>
      </w:r>
      <w:r w:rsidRPr="00587FFC">
        <w:rPr>
          <w:rFonts w:ascii="Times New Roman" w:eastAsia="Times New Roman" w:hAnsi="Times New Roman" w:cs="Times New Roman"/>
          <w:color w:val="auto"/>
          <w:szCs w:val="24"/>
        </w:rPr>
        <w:t xml:space="preserve"> уч-ся, на «3» - 4 уч-ся.</w:t>
      </w:r>
    </w:p>
    <w:p w:rsidR="00CF4B59" w:rsidRPr="00F02EFF" w:rsidRDefault="00CF4B59" w:rsidP="00B813CE">
      <w:pPr>
        <w:spacing w:after="0" w:line="276" w:lineRule="auto"/>
        <w:ind w:left="0" w:right="258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F02EFF">
        <w:rPr>
          <w:rFonts w:ascii="Times New Roman" w:eastAsia="Times New Roman" w:hAnsi="Times New Roman" w:cs="Times New Roman"/>
          <w:noProof/>
          <w:color w:val="auto"/>
          <w:sz w:val="22"/>
        </w:rPr>
        <w:lastRenderedPageBreak/>
        <w:drawing>
          <wp:inline distT="0" distB="0" distL="0" distR="0" wp14:anchorId="3E547063" wp14:editId="4868517F">
            <wp:extent cx="6076950" cy="17907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F4B59" w:rsidRPr="00587FFC" w:rsidRDefault="00CF4B59" w:rsidP="00CF4B59">
      <w:pPr>
        <w:numPr>
          <w:ilvl w:val="0"/>
          <w:numId w:val="40"/>
        </w:numPr>
        <w:tabs>
          <w:tab w:val="left" w:pos="1107"/>
        </w:tabs>
        <w:spacing w:after="0" w:line="276" w:lineRule="auto"/>
        <w:ind w:left="142" w:right="-25" w:firstLine="709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587FFC">
        <w:rPr>
          <w:rFonts w:ascii="Times New Roman" w:eastAsia="Times New Roman" w:hAnsi="Times New Roman" w:cs="Times New Roman"/>
          <w:color w:val="auto"/>
          <w:szCs w:val="24"/>
        </w:rPr>
        <w:t>новом учебном году продолжить работу по усвоению теоретического материала, формированию трудовых умений и навыков, а так же над расширением словарного запаса и правильностью употребления терминологии по предмету «Профильный труд».</w:t>
      </w:r>
    </w:p>
    <w:p w:rsidR="00665070" w:rsidRDefault="00665070" w:rsidP="00CF4B59">
      <w:pPr>
        <w:pStyle w:val="2"/>
        <w:spacing w:line="276" w:lineRule="auto"/>
        <w:ind w:left="0" w:firstLine="851"/>
        <w:jc w:val="both"/>
        <w:rPr>
          <w:rFonts w:ascii="Times New Roman" w:hAnsi="Times New Roman" w:cs="Times New Roman"/>
          <w:szCs w:val="24"/>
        </w:rPr>
      </w:pPr>
    </w:p>
    <w:p w:rsidR="00CF4B59" w:rsidRDefault="00CF4B59" w:rsidP="00CF4B59">
      <w:pPr>
        <w:pStyle w:val="2"/>
        <w:spacing w:line="276" w:lineRule="auto"/>
        <w:ind w:left="0" w:firstLine="851"/>
        <w:jc w:val="both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Специфика и формы реализации образовательных программ</w:t>
      </w:r>
      <w:bookmarkEnd w:id="4"/>
    </w:p>
    <w:p w:rsidR="00CF4B59" w:rsidRPr="00587FFC" w:rsidRDefault="00CF4B59" w:rsidP="00CF4B59"/>
    <w:p w:rsidR="00CF4B59" w:rsidRPr="008C5583" w:rsidRDefault="00CF4B59" w:rsidP="00CF4B59">
      <w:p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К специфике реализации адаптированных основных общеобразовательных программ относится следующее:</w:t>
      </w:r>
    </w:p>
    <w:p w:rsidR="00CF4B59" w:rsidRPr="008C5583" w:rsidRDefault="00CF4B59" w:rsidP="00CF4B59">
      <w:pPr>
        <w:numPr>
          <w:ilvl w:val="0"/>
          <w:numId w:val="5"/>
        </w:num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обучающиеся </w:t>
      </w:r>
      <w:r w:rsidRPr="008C5583">
        <w:rPr>
          <w:rFonts w:ascii="Times New Roman" w:hAnsi="Times New Roman" w:cs="Times New Roman"/>
          <w:szCs w:val="24"/>
        </w:rPr>
        <w:t>1-9 классов обучались в ре</w:t>
      </w:r>
      <w:r w:rsidR="005A6EC2">
        <w:rPr>
          <w:rFonts w:ascii="Times New Roman" w:hAnsi="Times New Roman" w:cs="Times New Roman"/>
          <w:szCs w:val="24"/>
        </w:rPr>
        <w:t>жиме пятидневной рабочей недели;</w:t>
      </w:r>
    </w:p>
    <w:p w:rsidR="00CF4B59" w:rsidRPr="008C5583" w:rsidRDefault="00CF4B59" w:rsidP="00CF4B59">
      <w:pPr>
        <w:numPr>
          <w:ilvl w:val="0"/>
          <w:numId w:val="5"/>
        </w:num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начало занятий в 8 часов 00 минут;</w:t>
      </w:r>
    </w:p>
    <w:p w:rsidR="00CF4B59" w:rsidRDefault="00CF4B59" w:rsidP="00CF4B59">
      <w:pPr>
        <w:numPr>
          <w:ilvl w:val="0"/>
          <w:numId w:val="5"/>
        </w:num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продолжительность занятий 40 минут;</w:t>
      </w:r>
    </w:p>
    <w:p w:rsidR="00CF4B59" w:rsidRPr="00935FF3" w:rsidRDefault="00CF4B59" w:rsidP="00CF4B59">
      <w:pPr>
        <w:pStyle w:val="a5"/>
        <w:spacing w:after="0" w:line="276" w:lineRule="auto"/>
        <w:ind w:left="0" w:right="0" w:firstLine="851"/>
        <w:rPr>
          <w:rFonts w:ascii="Times New Roman" w:eastAsiaTheme="minorEastAsia" w:hAnsi="Times New Roman" w:cs="Times New Roman"/>
          <w:color w:val="auto"/>
          <w:szCs w:val="24"/>
        </w:rPr>
      </w:pPr>
      <w:r w:rsidRPr="00935FF3">
        <w:rPr>
          <w:rFonts w:ascii="Times New Roman" w:eastAsiaTheme="minorEastAsia" w:hAnsi="Times New Roman" w:cs="Times New Roman"/>
          <w:color w:val="auto"/>
          <w:szCs w:val="24"/>
        </w:rPr>
        <w:t>- наполняемость классов для обучающихся с лёгкой умс</w:t>
      </w:r>
      <w:r w:rsidR="005A6EC2">
        <w:rPr>
          <w:rFonts w:ascii="Times New Roman" w:eastAsiaTheme="minorEastAsia" w:hAnsi="Times New Roman" w:cs="Times New Roman"/>
          <w:color w:val="auto"/>
          <w:szCs w:val="24"/>
        </w:rPr>
        <w:t>твенной отсталостью 12 человек;</w:t>
      </w:r>
    </w:p>
    <w:p w:rsidR="00CF4B59" w:rsidRPr="0019259A" w:rsidRDefault="00CF4B59" w:rsidP="0019259A">
      <w:pPr>
        <w:pStyle w:val="a5"/>
        <w:numPr>
          <w:ilvl w:val="0"/>
          <w:numId w:val="5"/>
        </w:numPr>
        <w:spacing w:after="0" w:line="276" w:lineRule="auto"/>
        <w:ind w:left="0" w:right="0" w:firstLine="851"/>
        <w:rPr>
          <w:rFonts w:ascii="Times New Roman" w:eastAsiaTheme="minorEastAsia" w:hAnsi="Times New Roman" w:cs="Times New Roman"/>
          <w:color w:val="auto"/>
          <w:szCs w:val="24"/>
        </w:rPr>
      </w:pPr>
      <w:r w:rsidRPr="00935FF3">
        <w:rPr>
          <w:rFonts w:ascii="Times New Roman" w:hAnsi="Times New Roman" w:cs="Times New Roman"/>
          <w:color w:val="auto"/>
          <w:spacing w:val="2"/>
          <w:szCs w:val="24"/>
        </w:rPr>
        <w:t xml:space="preserve">с </w:t>
      </w:r>
      <w:r w:rsidRPr="00935FF3">
        <w:rPr>
          <w:rFonts w:ascii="Times New Roman" w:eastAsia="Times New Roman" w:hAnsi="Times New Roman" w:cs="Times New Roman"/>
          <w:color w:val="auto"/>
          <w:szCs w:val="24"/>
        </w:rPr>
        <w:t xml:space="preserve"> умеренной, тяжелой или глубокой умственной отсталостью, с тяжелыми и множественными нарушениями развития </w:t>
      </w:r>
      <w:r w:rsidRPr="00935FF3">
        <w:rPr>
          <w:rFonts w:ascii="Times New Roman" w:eastAsiaTheme="minorEastAsia" w:hAnsi="Times New Roman" w:cs="Times New Roman"/>
          <w:color w:val="auto"/>
          <w:szCs w:val="24"/>
        </w:rPr>
        <w:t>- 5 человек</w:t>
      </w:r>
      <w:r w:rsidR="0019259A">
        <w:rPr>
          <w:rFonts w:ascii="Times New Roman" w:eastAsiaTheme="minorEastAsia" w:hAnsi="Times New Roman" w:cs="Times New Roman"/>
          <w:color w:val="auto"/>
          <w:szCs w:val="24"/>
        </w:rPr>
        <w:t>;</w:t>
      </w:r>
    </w:p>
    <w:p w:rsidR="00CF4B59" w:rsidRPr="008C5583" w:rsidRDefault="00CF4B59" w:rsidP="00CF4B59">
      <w:pPr>
        <w:numPr>
          <w:ilvl w:val="0"/>
          <w:numId w:val="5"/>
        </w:num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учебный</w:t>
      </w:r>
      <w:r w:rsidRPr="008C5583">
        <w:rPr>
          <w:rFonts w:ascii="Times New Roman" w:hAnsi="Times New Roman" w:cs="Times New Roman"/>
          <w:szCs w:val="24"/>
        </w:rPr>
        <w:tab/>
        <w:t>год</w:t>
      </w:r>
      <w:r w:rsidRPr="008C5583">
        <w:rPr>
          <w:rFonts w:ascii="Times New Roman" w:hAnsi="Times New Roman" w:cs="Times New Roman"/>
          <w:szCs w:val="24"/>
        </w:rPr>
        <w:tab/>
        <w:t>для</w:t>
      </w:r>
      <w:r w:rsidRPr="008C5583">
        <w:rPr>
          <w:rFonts w:ascii="Times New Roman" w:hAnsi="Times New Roman" w:cs="Times New Roman"/>
          <w:szCs w:val="24"/>
        </w:rPr>
        <w:tab/>
        <w:t>1-9</w:t>
      </w:r>
      <w:r w:rsidRPr="008C5583">
        <w:rPr>
          <w:rFonts w:ascii="Times New Roman" w:hAnsi="Times New Roman" w:cs="Times New Roman"/>
          <w:szCs w:val="24"/>
        </w:rPr>
        <w:tab/>
        <w:t>классов</w:t>
      </w:r>
      <w:r w:rsidRPr="008C5583">
        <w:rPr>
          <w:rFonts w:ascii="Times New Roman" w:hAnsi="Times New Roman" w:cs="Times New Roman"/>
          <w:szCs w:val="24"/>
        </w:rPr>
        <w:tab/>
        <w:t>делится</w:t>
      </w:r>
      <w:r w:rsidRPr="008C5583">
        <w:rPr>
          <w:rFonts w:ascii="Times New Roman" w:hAnsi="Times New Roman" w:cs="Times New Roman"/>
          <w:szCs w:val="24"/>
        </w:rPr>
        <w:tab/>
        <w:t>на четверти (для обучающихся</w:t>
      </w:r>
      <w:r w:rsidRPr="008C5583">
        <w:rPr>
          <w:rFonts w:ascii="Times New Roman" w:hAnsi="Times New Roman" w:cs="Times New Roman"/>
          <w:szCs w:val="24"/>
        </w:rPr>
        <w:tab/>
        <w:t>1-ых классов предусматриваются дополнительные каникулы)</w:t>
      </w:r>
      <w:r w:rsidR="0019259A">
        <w:rPr>
          <w:rFonts w:ascii="Times New Roman" w:hAnsi="Times New Roman" w:cs="Times New Roman"/>
          <w:szCs w:val="24"/>
        </w:rPr>
        <w:t>;</w:t>
      </w:r>
    </w:p>
    <w:p w:rsidR="00CF4B59" w:rsidRPr="008C5583" w:rsidRDefault="00CF4B59" w:rsidP="00CF4B59">
      <w:pPr>
        <w:numPr>
          <w:ilvl w:val="0"/>
          <w:numId w:val="5"/>
        </w:num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в 1–9 классах обучение осуществлялось по адаптированной основной общеобразовательной программе для обучающихся с умственной отсталостью (интеллектуальными нарушениями)</w:t>
      </w:r>
      <w:r w:rsidR="0019259A">
        <w:rPr>
          <w:rFonts w:ascii="Times New Roman" w:hAnsi="Times New Roman" w:cs="Times New Roman"/>
          <w:szCs w:val="24"/>
        </w:rPr>
        <w:t>;</w:t>
      </w:r>
    </w:p>
    <w:p w:rsidR="00CF4B59" w:rsidRPr="008C5583" w:rsidRDefault="00CF4B59" w:rsidP="00CF4B59">
      <w:pPr>
        <w:numPr>
          <w:ilvl w:val="0"/>
          <w:numId w:val="5"/>
        </w:num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организация внеурочной деятельности включает коррекционно-развивающую область (индивидуальные и групповые коррек</w:t>
      </w:r>
      <w:r w:rsidR="00B813CE">
        <w:rPr>
          <w:rFonts w:ascii="Times New Roman" w:hAnsi="Times New Roman" w:cs="Times New Roman"/>
          <w:szCs w:val="24"/>
        </w:rPr>
        <w:t>ционно-развивающие занятия)</w:t>
      </w:r>
      <w:r w:rsidR="0019259A">
        <w:rPr>
          <w:rFonts w:ascii="Times New Roman" w:hAnsi="Times New Roman" w:cs="Times New Roman"/>
          <w:szCs w:val="24"/>
        </w:rPr>
        <w:t>.</w:t>
      </w:r>
    </w:p>
    <w:p w:rsidR="00CF4B59" w:rsidRPr="008C5583" w:rsidRDefault="00CF4B59" w:rsidP="00CF4B59">
      <w:p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Адаптированные основные общеобразовательные программы реализуются:</w:t>
      </w:r>
    </w:p>
    <w:p w:rsidR="00CF4B59" w:rsidRPr="008C5583" w:rsidRDefault="00CF4B59" w:rsidP="00CF4B59">
      <w:pPr>
        <w:spacing w:line="276" w:lineRule="auto"/>
        <w:ind w:left="851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8C5583">
        <w:rPr>
          <w:rFonts w:ascii="Times New Roman" w:hAnsi="Times New Roman" w:cs="Times New Roman"/>
          <w:szCs w:val="24"/>
        </w:rPr>
        <w:t>в классно-урочной форме с использованием разли</w:t>
      </w:r>
      <w:r w:rsidR="00B813CE">
        <w:rPr>
          <w:rFonts w:ascii="Times New Roman" w:hAnsi="Times New Roman" w:cs="Times New Roman"/>
          <w:szCs w:val="24"/>
        </w:rPr>
        <w:t>чных образовательных технологий</w:t>
      </w:r>
      <w:r w:rsidRPr="008C5583">
        <w:rPr>
          <w:rFonts w:ascii="Times New Roman" w:hAnsi="Times New Roman" w:cs="Times New Roman"/>
          <w:szCs w:val="24"/>
        </w:rPr>
        <w:t>;</w:t>
      </w:r>
    </w:p>
    <w:p w:rsidR="00CF4B59" w:rsidRDefault="00CF4B59" w:rsidP="00CF4B59">
      <w:pPr>
        <w:spacing w:after="0" w:line="276" w:lineRule="auto"/>
        <w:ind w:left="851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8C5583">
        <w:rPr>
          <w:rFonts w:ascii="Times New Roman" w:hAnsi="Times New Roman" w:cs="Times New Roman"/>
          <w:szCs w:val="24"/>
        </w:rPr>
        <w:t>в форме индивидуального обучения на дому (по медицинским показаниям)</w:t>
      </w:r>
      <w:r>
        <w:rPr>
          <w:rFonts w:ascii="Times New Roman" w:hAnsi="Times New Roman" w:cs="Times New Roman"/>
          <w:szCs w:val="24"/>
        </w:rPr>
        <w:t>.</w:t>
      </w:r>
    </w:p>
    <w:p w:rsidR="00146747" w:rsidRDefault="00146747" w:rsidP="008C5583">
      <w:pPr>
        <w:widowControl w:val="0"/>
        <w:tabs>
          <w:tab w:val="left" w:pos="3970"/>
        </w:tabs>
        <w:autoSpaceDE w:val="0"/>
        <w:autoSpaceDN w:val="0"/>
        <w:spacing w:after="0" w:line="240" w:lineRule="auto"/>
        <w:ind w:left="0" w:right="0" w:firstLine="851"/>
        <w:jc w:val="left"/>
        <w:outlineLvl w:val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</w:pPr>
    </w:p>
    <w:p w:rsidR="00146747" w:rsidRDefault="00146747" w:rsidP="00146747">
      <w:pPr>
        <w:pStyle w:val="2"/>
        <w:spacing w:line="276" w:lineRule="auto"/>
        <w:ind w:left="0" w:firstLine="851"/>
        <w:jc w:val="both"/>
        <w:rPr>
          <w:rFonts w:ascii="Times New Roman" w:hAnsi="Times New Roman" w:cs="Times New Roman"/>
          <w:szCs w:val="24"/>
        </w:rPr>
      </w:pPr>
      <w:bookmarkStart w:id="6" w:name="_Toc161132327"/>
      <w:r w:rsidRPr="008C5583">
        <w:rPr>
          <w:rFonts w:ascii="Times New Roman" w:hAnsi="Times New Roman" w:cs="Times New Roman"/>
          <w:szCs w:val="24"/>
        </w:rPr>
        <w:t>Технологии, используемые при реализации образовательных программ</w:t>
      </w:r>
      <w:bookmarkEnd w:id="6"/>
    </w:p>
    <w:p w:rsidR="00146747" w:rsidRPr="00587FFC" w:rsidRDefault="00146747" w:rsidP="00146747"/>
    <w:p w:rsidR="00146747" w:rsidRPr="008C5583" w:rsidRDefault="00146747" w:rsidP="00146747">
      <w:p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При реализации адаптированных основных общеобразовательных программ педагогическими работниками Образовательной организации в отчетный период использовались следующие технологии:</w:t>
      </w:r>
    </w:p>
    <w:p w:rsidR="00146747" w:rsidRPr="008C5583" w:rsidRDefault="00146747" w:rsidP="00146747">
      <w:pPr>
        <w:numPr>
          <w:ilvl w:val="0"/>
          <w:numId w:val="6"/>
        </w:num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технологии электронного обучения;</w:t>
      </w:r>
    </w:p>
    <w:p w:rsidR="00146747" w:rsidRPr="008C5583" w:rsidRDefault="00146747" w:rsidP="00146747">
      <w:pPr>
        <w:numPr>
          <w:ilvl w:val="0"/>
          <w:numId w:val="6"/>
        </w:num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технологии чтения и письма для развития критического мышления;</w:t>
      </w:r>
    </w:p>
    <w:p w:rsidR="00146747" w:rsidRPr="008C5583" w:rsidRDefault="00146747" w:rsidP="00146747">
      <w:pPr>
        <w:numPr>
          <w:ilvl w:val="0"/>
          <w:numId w:val="6"/>
        </w:num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игровые технологии;</w:t>
      </w:r>
    </w:p>
    <w:p w:rsidR="00146747" w:rsidRPr="008C5583" w:rsidRDefault="00146747" w:rsidP="00146747">
      <w:pPr>
        <w:numPr>
          <w:ilvl w:val="0"/>
          <w:numId w:val="6"/>
        </w:num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lastRenderedPageBreak/>
        <w:t>технологии коллективного обучения;</w:t>
      </w:r>
    </w:p>
    <w:p w:rsidR="00146747" w:rsidRPr="008C5583" w:rsidRDefault="00146747" w:rsidP="00146747">
      <w:pPr>
        <w:numPr>
          <w:ilvl w:val="0"/>
          <w:numId w:val="6"/>
        </w:num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технологии формирующего оценивания;</w:t>
      </w:r>
    </w:p>
    <w:p w:rsidR="00146747" w:rsidRPr="008C5583" w:rsidRDefault="00146747" w:rsidP="00146747">
      <w:pPr>
        <w:numPr>
          <w:ilvl w:val="0"/>
          <w:numId w:val="6"/>
        </w:num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технологии проблемного обучения;</w:t>
      </w:r>
    </w:p>
    <w:p w:rsidR="00146747" w:rsidRPr="008C5583" w:rsidRDefault="00146747" w:rsidP="00146747">
      <w:pPr>
        <w:numPr>
          <w:ilvl w:val="0"/>
          <w:numId w:val="6"/>
        </w:num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технологии проектной деятельности;</w:t>
      </w:r>
    </w:p>
    <w:p w:rsidR="00146747" w:rsidRPr="008C5583" w:rsidRDefault="00146747" w:rsidP="00146747">
      <w:pPr>
        <w:numPr>
          <w:ilvl w:val="0"/>
          <w:numId w:val="6"/>
        </w:num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здоровьесберегающие технологии;</w:t>
      </w:r>
    </w:p>
    <w:p w:rsidR="00146747" w:rsidRPr="008C5583" w:rsidRDefault="00146747" w:rsidP="00146747">
      <w:pPr>
        <w:numPr>
          <w:ilvl w:val="0"/>
          <w:numId w:val="6"/>
        </w:numPr>
        <w:spacing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технология полного усвоения базового образовательного минимума.</w:t>
      </w:r>
    </w:p>
    <w:p w:rsidR="00146747" w:rsidRPr="0019259A" w:rsidRDefault="00146747" w:rsidP="0019259A">
      <w:p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Использование перечисленных технологий обучения позволили разнообразить организацию образовательной деятельности, формировать необходимые компетентности обучающихся н</w:t>
      </w:r>
      <w:r w:rsidR="0019259A">
        <w:rPr>
          <w:rFonts w:ascii="Times New Roman" w:hAnsi="Times New Roman" w:cs="Times New Roman"/>
          <w:szCs w:val="24"/>
        </w:rPr>
        <w:t>а каждом образовательном уровне.</w:t>
      </w:r>
    </w:p>
    <w:p w:rsidR="00146747" w:rsidRPr="008C5583" w:rsidRDefault="00146747" w:rsidP="00146747">
      <w:p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В отчетный период педагогический коллектив Образовательной организации работал над внедрением в практику технологии полного освоения базового минимума образовательного минимума.</w:t>
      </w:r>
    </w:p>
    <w:p w:rsidR="00146747" w:rsidRPr="008C5583" w:rsidRDefault="00146747" w:rsidP="00146747">
      <w:p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Данная технология является одной из возможных форм контроля освоения обучающихся планируемых предметных результатов адаптированных основных общеобразовательных программ.</w:t>
      </w:r>
    </w:p>
    <w:p w:rsidR="00146747" w:rsidRPr="008C5583" w:rsidRDefault="00146747" w:rsidP="00146747">
      <w:p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>Правильно организованный контроль учебного процесса позволяет педагогическим работникам не только оценить уровень достижения обучающимися пл</w:t>
      </w:r>
      <w:r w:rsidR="00FC21EA">
        <w:rPr>
          <w:rFonts w:ascii="Times New Roman" w:hAnsi="Times New Roman" w:cs="Times New Roman"/>
          <w:szCs w:val="24"/>
        </w:rPr>
        <w:t>анируемых предметных результатов</w:t>
      </w:r>
      <w:r w:rsidRPr="008C5583">
        <w:rPr>
          <w:rFonts w:ascii="Times New Roman" w:hAnsi="Times New Roman" w:cs="Times New Roman"/>
          <w:szCs w:val="24"/>
        </w:rPr>
        <w:t xml:space="preserve"> по каждому учебному предмету, но и вовремя оказать им необходимую коррекционно-развивающую поддержку, внести изменения в содержательную часть уроков, индивидуальных программ коррекционно-развивающей работы специалистов службы психолого-педагогического сопровождения.</w:t>
      </w:r>
    </w:p>
    <w:p w:rsidR="00146747" w:rsidRDefault="00146747" w:rsidP="00146747">
      <w:pPr>
        <w:tabs>
          <w:tab w:val="left" w:pos="9498"/>
        </w:tabs>
        <w:spacing w:after="0" w:line="276" w:lineRule="auto"/>
        <w:ind w:left="0" w:right="-25" w:firstLine="851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8C5583">
        <w:rPr>
          <w:rFonts w:ascii="Times New Roman" w:hAnsi="Times New Roman" w:cs="Times New Roman"/>
          <w:szCs w:val="24"/>
        </w:rPr>
        <w:t>Технология полного освоения базового образовательного минимума используется в том числе как критериальная основа для проектирования системы внутренней оценки образовательных достижений обучающихся.</w:t>
      </w:r>
      <w:r w:rsidRPr="008C5583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</w:p>
    <w:p w:rsidR="0019259A" w:rsidRDefault="0019259A" w:rsidP="008C5583">
      <w:pPr>
        <w:widowControl w:val="0"/>
        <w:tabs>
          <w:tab w:val="left" w:pos="3970"/>
        </w:tabs>
        <w:autoSpaceDE w:val="0"/>
        <w:autoSpaceDN w:val="0"/>
        <w:spacing w:after="0" w:line="240" w:lineRule="auto"/>
        <w:ind w:left="0" w:right="0" w:firstLine="851"/>
        <w:jc w:val="left"/>
        <w:outlineLvl w:val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</w:pPr>
    </w:p>
    <w:bookmarkEnd w:id="2"/>
    <w:p w:rsidR="007C0F33" w:rsidRDefault="00D5693C" w:rsidP="00D5693C">
      <w:pPr>
        <w:widowControl w:val="0"/>
        <w:autoSpaceDE w:val="0"/>
        <w:autoSpaceDN w:val="0"/>
        <w:spacing w:after="0" w:line="240" w:lineRule="auto"/>
        <w:ind w:left="0" w:right="0" w:firstLine="851"/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</w:pPr>
      <w:r w:rsidRPr="008C5583">
        <w:rPr>
          <w:rFonts w:ascii="Times New Roman" w:hAnsi="Times New Roman" w:cs="Times New Roman"/>
          <w:b/>
          <w:szCs w:val="24"/>
        </w:rPr>
        <w:t>Наличие условий доступности для обучения детей-инвалидов и детей с ограниченными возможностями здоровья</w:t>
      </w:r>
      <w:r w:rsidRPr="008C5583"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  <w:t xml:space="preserve"> </w:t>
      </w:r>
    </w:p>
    <w:p w:rsidR="008C5583" w:rsidRPr="008C5583" w:rsidRDefault="008C5583" w:rsidP="00D5693C">
      <w:pPr>
        <w:widowControl w:val="0"/>
        <w:autoSpaceDE w:val="0"/>
        <w:autoSpaceDN w:val="0"/>
        <w:spacing w:after="0" w:line="240" w:lineRule="auto"/>
        <w:ind w:left="0" w:right="0" w:firstLine="851"/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</w:pPr>
    </w:p>
    <w:p w:rsidR="008C5583" w:rsidRPr="008C5583" w:rsidRDefault="00D5693C" w:rsidP="0019259A">
      <w:pPr>
        <w:widowControl w:val="0"/>
        <w:autoSpaceDE w:val="0"/>
        <w:autoSpaceDN w:val="0"/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C5583"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  <w:t>С</w:t>
      </w:r>
      <w:r w:rsidRPr="008C5583">
        <w:rPr>
          <w:rFonts w:ascii="Times New Roman" w:eastAsia="Times New Roman" w:hAnsi="Times New Roman" w:cs="Times New Roman"/>
          <w:color w:val="auto"/>
          <w:spacing w:val="-1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  <w:t>целью</w:t>
      </w:r>
      <w:r w:rsidRPr="008C5583">
        <w:rPr>
          <w:rFonts w:ascii="Times New Roman" w:eastAsia="Times New Roman" w:hAnsi="Times New Roman" w:cs="Times New Roman"/>
          <w:color w:val="auto"/>
          <w:spacing w:val="-15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  <w:t>реализации</w:t>
      </w:r>
      <w:r w:rsidRPr="008C5583">
        <w:rPr>
          <w:rFonts w:ascii="Times New Roman" w:eastAsia="Times New Roman" w:hAnsi="Times New Roman" w:cs="Times New Roman"/>
          <w:color w:val="auto"/>
          <w:spacing w:val="-9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  <w:t>права</w:t>
      </w:r>
      <w:r w:rsidRPr="008C5583">
        <w:rPr>
          <w:rFonts w:ascii="Times New Roman" w:eastAsia="Times New Roman" w:hAnsi="Times New Roman" w:cs="Times New Roman"/>
          <w:color w:val="auto"/>
          <w:spacing w:val="-3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  <w:t>каждого</w:t>
      </w:r>
      <w:r w:rsidRPr="008C5583">
        <w:rPr>
          <w:rFonts w:ascii="Times New Roman" w:eastAsia="Times New Roman" w:hAnsi="Times New Roman" w:cs="Times New Roman"/>
          <w:color w:val="auto"/>
          <w:spacing w:val="29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ребенка</w:t>
      </w:r>
      <w:r w:rsidRPr="008C5583">
        <w:rPr>
          <w:rFonts w:ascii="Times New Roman" w:eastAsia="Times New Roman" w:hAnsi="Times New Roman" w:cs="Times New Roman"/>
          <w:color w:val="auto"/>
          <w:spacing w:val="-2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на</w:t>
      </w:r>
      <w:r w:rsidRPr="008C5583">
        <w:rPr>
          <w:rFonts w:ascii="Times New Roman" w:eastAsia="Times New Roman" w:hAnsi="Times New Roman" w:cs="Times New Roman"/>
          <w:color w:val="auto"/>
          <w:spacing w:val="-16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доступное</w:t>
      </w:r>
      <w:r w:rsidRPr="008C5583">
        <w:rPr>
          <w:rFonts w:ascii="Times New Roman" w:eastAsia="Times New Roman" w:hAnsi="Times New Roman" w:cs="Times New Roman"/>
          <w:color w:val="auto"/>
          <w:spacing w:val="-2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качественное</w:t>
      </w:r>
      <w:r w:rsidRPr="008C5583">
        <w:rPr>
          <w:rFonts w:ascii="Times New Roman" w:eastAsia="Times New Roman" w:hAnsi="Times New Roman" w:cs="Times New Roman"/>
          <w:color w:val="auto"/>
          <w:spacing w:val="-17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образование,</w:t>
      </w:r>
      <w:r w:rsidRPr="008C5583">
        <w:rPr>
          <w:rFonts w:ascii="Times New Roman" w:eastAsia="Times New Roman" w:hAnsi="Times New Roman" w:cs="Times New Roman"/>
          <w:color w:val="auto"/>
          <w:spacing w:val="-57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с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учетом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особенностей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развития познавательной деятельности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и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состояния здоровья,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учащиеся</w:t>
      </w:r>
      <w:r w:rsidRPr="008C5583">
        <w:rPr>
          <w:rFonts w:ascii="Times New Roman" w:eastAsia="Times New Roman" w:hAnsi="Times New Roman" w:cs="Times New Roman"/>
          <w:color w:val="auto"/>
          <w:spacing w:val="3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имеют</w:t>
      </w:r>
      <w:r w:rsidRPr="008C5583">
        <w:rPr>
          <w:rFonts w:ascii="Times New Roman" w:eastAsia="Times New Roman" w:hAnsi="Times New Roman" w:cs="Times New Roman"/>
          <w:color w:val="auto"/>
          <w:spacing w:val="38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возможность</w:t>
      </w:r>
      <w:r w:rsidRPr="008C5583">
        <w:rPr>
          <w:rFonts w:ascii="Times New Roman" w:eastAsia="Times New Roman" w:hAnsi="Times New Roman" w:cs="Times New Roman"/>
          <w:color w:val="auto"/>
          <w:spacing w:val="20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обучаться</w:t>
      </w:r>
      <w:r w:rsidRPr="008C5583">
        <w:rPr>
          <w:rFonts w:ascii="Times New Roman" w:eastAsia="Times New Roman" w:hAnsi="Times New Roman" w:cs="Times New Roman"/>
          <w:color w:val="auto"/>
          <w:spacing w:val="2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по</w:t>
      </w:r>
      <w:r w:rsidRPr="008C5583">
        <w:rPr>
          <w:rFonts w:ascii="Times New Roman" w:eastAsia="Times New Roman" w:hAnsi="Times New Roman" w:cs="Times New Roman"/>
          <w:color w:val="auto"/>
          <w:spacing w:val="24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специальным</w:t>
      </w:r>
      <w:r w:rsidRPr="008C5583">
        <w:rPr>
          <w:rFonts w:ascii="Times New Roman" w:eastAsia="Times New Roman" w:hAnsi="Times New Roman" w:cs="Times New Roman"/>
          <w:color w:val="auto"/>
          <w:spacing w:val="22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индивидуальным</w:t>
      </w:r>
      <w:r w:rsidRPr="008C5583">
        <w:rPr>
          <w:rFonts w:ascii="Times New Roman" w:eastAsia="Times New Roman" w:hAnsi="Times New Roman" w:cs="Times New Roman"/>
          <w:color w:val="auto"/>
          <w:spacing w:val="9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программам развития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(СИПР),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которые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составляются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на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основе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анализа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результатов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психолого-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педагогического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обследования ребенка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и рекомендаций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ППк.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Основная цель СИПР: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построение образовательного процесса для ребёнка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с ОВЗ в соответствии с реальными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  <w:t>возможностями,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исходя</w:t>
      </w:r>
      <w:r w:rsidRPr="008C5583">
        <w:rPr>
          <w:rFonts w:ascii="Times New Roman" w:eastAsia="Times New Roman" w:hAnsi="Times New Roman" w:cs="Times New Roman"/>
          <w:color w:val="auto"/>
          <w:spacing w:val="10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из</w:t>
      </w:r>
      <w:r w:rsidRPr="008C5583">
        <w:rPr>
          <w:rFonts w:ascii="Times New Roman" w:eastAsia="Times New Roman" w:hAnsi="Times New Roman" w:cs="Times New Roman"/>
          <w:color w:val="auto"/>
          <w:spacing w:val="-4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особенностей</w:t>
      </w:r>
      <w:r w:rsidRPr="008C5583">
        <w:rPr>
          <w:rFonts w:ascii="Times New Roman" w:eastAsia="Times New Roman" w:hAnsi="Times New Roman" w:cs="Times New Roman"/>
          <w:color w:val="auto"/>
          <w:spacing w:val="7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его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развития</w:t>
      </w:r>
      <w:r w:rsidRPr="008C5583">
        <w:rPr>
          <w:rFonts w:ascii="Times New Roman" w:eastAsia="Times New Roman" w:hAnsi="Times New Roman" w:cs="Times New Roman"/>
          <w:color w:val="auto"/>
          <w:spacing w:val="-5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и</w:t>
      </w:r>
      <w:r w:rsidRPr="008C5583">
        <w:rPr>
          <w:rFonts w:ascii="Times New Roman" w:eastAsia="Times New Roman" w:hAnsi="Times New Roman" w:cs="Times New Roman"/>
          <w:color w:val="auto"/>
          <w:spacing w:val="6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образовательных</w:t>
      </w:r>
      <w:r w:rsidRPr="008C5583">
        <w:rPr>
          <w:rFonts w:ascii="Times New Roman" w:eastAsia="Times New Roman" w:hAnsi="Times New Roman" w:cs="Times New Roman"/>
          <w:color w:val="auto"/>
          <w:spacing w:val="-15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потребностей.</w:t>
      </w:r>
    </w:p>
    <w:p w:rsidR="008C5583" w:rsidRDefault="00492ADB" w:rsidP="008C5583">
      <w:pPr>
        <w:pStyle w:val="2"/>
        <w:ind w:left="0" w:firstLine="0"/>
        <w:rPr>
          <w:rFonts w:ascii="Times New Roman" w:hAnsi="Times New Roman" w:cs="Times New Roman"/>
          <w:szCs w:val="24"/>
        </w:rPr>
      </w:pPr>
      <w:r w:rsidRPr="008C5583">
        <w:rPr>
          <w:rFonts w:ascii="Times New Roman" w:hAnsi="Times New Roman" w:cs="Times New Roman"/>
          <w:szCs w:val="24"/>
        </w:rPr>
        <w:t xml:space="preserve"> </w:t>
      </w:r>
    </w:p>
    <w:p w:rsidR="009223C3" w:rsidRDefault="00492ADB" w:rsidP="00587FFC">
      <w:pPr>
        <w:pStyle w:val="2"/>
        <w:spacing w:after="0" w:line="276" w:lineRule="auto"/>
        <w:ind w:left="142" w:firstLine="709"/>
        <w:jc w:val="both"/>
        <w:rPr>
          <w:rFonts w:ascii="Times New Roman" w:hAnsi="Times New Roman" w:cs="Times New Roman"/>
          <w:i w:val="0"/>
          <w:szCs w:val="24"/>
        </w:rPr>
      </w:pPr>
      <w:bookmarkStart w:id="7" w:name="_Toc161132331"/>
      <w:r w:rsidRPr="00587FFC">
        <w:rPr>
          <w:rFonts w:ascii="Times New Roman" w:hAnsi="Times New Roman" w:cs="Times New Roman"/>
          <w:i w:val="0"/>
          <w:szCs w:val="24"/>
        </w:rPr>
        <w:t>Организация психолого-педагогического, логопедического сопровождения образовательной деятельности обучающихся с ограниченными возможностями здоровья.</w:t>
      </w:r>
      <w:bookmarkEnd w:id="7"/>
    </w:p>
    <w:p w:rsidR="00587FFC" w:rsidRPr="00587FFC" w:rsidRDefault="00587FFC" w:rsidP="00587FFC"/>
    <w:p w:rsidR="009223C3" w:rsidRPr="00587FFC" w:rsidRDefault="00492ADB" w:rsidP="00587FFC">
      <w:p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t>Одной из важнейших задач основного общего образования в соответствии с федеральным государственным образовательным стандартом является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обучения.</w:t>
      </w:r>
    </w:p>
    <w:p w:rsidR="009223C3" w:rsidRPr="00587FFC" w:rsidRDefault="00492ADB" w:rsidP="00587FFC">
      <w:p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lastRenderedPageBreak/>
        <w:t>В рамках АООП у</w:t>
      </w:r>
      <w:r w:rsidR="00B903EC" w:rsidRPr="00587FFC">
        <w:rPr>
          <w:rFonts w:ascii="Times New Roman" w:hAnsi="Times New Roman" w:cs="Times New Roman"/>
          <w:szCs w:val="24"/>
        </w:rPr>
        <w:t>чителем-логопедом</w:t>
      </w:r>
      <w:r w:rsidRPr="00587FFC">
        <w:rPr>
          <w:rFonts w:ascii="Times New Roman" w:hAnsi="Times New Roman" w:cs="Times New Roman"/>
          <w:szCs w:val="24"/>
        </w:rPr>
        <w:t xml:space="preserve">, </w:t>
      </w:r>
      <w:r w:rsidR="00B903EC" w:rsidRPr="00587FFC">
        <w:rPr>
          <w:rFonts w:ascii="Times New Roman" w:hAnsi="Times New Roman" w:cs="Times New Roman"/>
          <w:szCs w:val="24"/>
        </w:rPr>
        <w:t xml:space="preserve">педагогом-психологом </w:t>
      </w:r>
      <w:r w:rsidRPr="00587FFC">
        <w:rPr>
          <w:rFonts w:ascii="Times New Roman" w:hAnsi="Times New Roman" w:cs="Times New Roman"/>
          <w:szCs w:val="24"/>
        </w:rPr>
        <w:t>реализуются программы коррекционно-развивающей области внеурочной деятельности и программы индивидуальных коррекционно-развивающих занятий.</w:t>
      </w:r>
    </w:p>
    <w:p w:rsidR="009223C3" w:rsidRPr="00587FFC" w:rsidRDefault="00492ADB" w:rsidP="00587FFC">
      <w:p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t>В 202</w:t>
      </w:r>
      <w:r w:rsidR="00B903EC" w:rsidRPr="00587FFC">
        <w:rPr>
          <w:rFonts w:ascii="Times New Roman" w:hAnsi="Times New Roman" w:cs="Times New Roman"/>
          <w:szCs w:val="24"/>
        </w:rPr>
        <w:t>3</w:t>
      </w:r>
      <w:r w:rsidRPr="00587FFC">
        <w:rPr>
          <w:rFonts w:ascii="Times New Roman" w:hAnsi="Times New Roman" w:cs="Times New Roman"/>
          <w:szCs w:val="24"/>
        </w:rPr>
        <w:t xml:space="preserve"> в образовательной организации обучались </w:t>
      </w:r>
      <w:r w:rsidR="00B903EC" w:rsidRPr="00587FFC">
        <w:rPr>
          <w:rFonts w:ascii="Times New Roman" w:hAnsi="Times New Roman" w:cs="Times New Roman"/>
          <w:szCs w:val="24"/>
        </w:rPr>
        <w:t>33</w:t>
      </w:r>
      <w:r w:rsidRPr="00587FFC">
        <w:rPr>
          <w:rFonts w:ascii="Times New Roman" w:hAnsi="Times New Roman" w:cs="Times New Roman"/>
          <w:szCs w:val="24"/>
        </w:rPr>
        <w:t xml:space="preserve"> </w:t>
      </w:r>
      <w:r w:rsidR="00B903EC" w:rsidRPr="00587FFC">
        <w:rPr>
          <w:rFonts w:ascii="Times New Roman" w:hAnsi="Times New Roman" w:cs="Times New Roman"/>
          <w:szCs w:val="24"/>
        </w:rPr>
        <w:t>ребенка-инвалида, что составляет 37</w:t>
      </w:r>
      <w:r w:rsidRPr="00587FFC">
        <w:rPr>
          <w:rFonts w:ascii="Times New Roman" w:hAnsi="Times New Roman" w:cs="Times New Roman"/>
          <w:szCs w:val="24"/>
        </w:rPr>
        <w:t>% от</w:t>
      </w:r>
      <w:r w:rsidR="00B903EC" w:rsidRPr="00587FFC">
        <w:rPr>
          <w:rFonts w:ascii="Times New Roman" w:hAnsi="Times New Roman" w:cs="Times New Roman"/>
          <w:szCs w:val="24"/>
        </w:rPr>
        <w:t xml:space="preserve"> общего количества обучающихся</w:t>
      </w:r>
      <w:r w:rsidRPr="00587FFC">
        <w:rPr>
          <w:rFonts w:ascii="Times New Roman" w:hAnsi="Times New Roman" w:cs="Times New Roman"/>
          <w:szCs w:val="24"/>
        </w:rPr>
        <w:t>.</w:t>
      </w:r>
    </w:p>
    <w:p w:rsidR="009223C3" w:rsidRPr="00587FFC" w:rsidRDefault="00492ADB" w:rsidP="00587FFC">
      <w:p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t>В Образовательной организации действует школьный психолого-педагогический консилиум (далее</w:t>
      </w:r>
      <w:r w:rsidR="00007F55" w:rsidRPr="00587FFC">
        <w:rPr>
          <w:rFonts w:ascii="Times New Roman" w:hAnsi="Times New Roman" w:cs="Times New Roman"/>
          <w:szCs w:val="24"/>
        </w:rPr>
        <w:t xml:space="preserve"> - ППк</w:t>
      </w:r>
      <w:r w:rsidR="00B903EC" w:rsidRPr="00587FFC">
        <w:rPr>
          <w:rFonts w:ascii="Times New Roman" w:hAnsi="Times New Roman" w:cs="Times New Roman"/>
          <w:szCs w:val="24"/>
        </w:rPr>
        <w:t>), основной целью которого</w:t>
      </w:r>
      <w:r w:rsidRPr="00587FFC">
        <w:rPr>
          <w:rFonts w:ascii="Times New Roman" w:hAnsi="Times New Roman" w:cs="Times New Roman"/>
          <w:szCs w:val="24"/>
        </w:rPr>
        <w:t xml:space="preserve"> является организация комплексного психолого-педагогического сопровождения обучающихся с </w:t>
      </w:r>
      <w:r w:rsidR="00B903EC" w:rsidRPr="00587FFC">
        <w:rPr>
          <w:rFonts w:ascii="Times New Roman" w:hAnsi="Times New Roman" w:cs="Times New Roman"/>
          <w:szCs w:val="24"/>
        </w:rPr>
        <w:t>умственной отсталостью (интеллектуальными нарушениями)</w:t>
      </w:r>
      <w:r w:rsidRPr="00587FFC">
        <w:rPr>
          <w:rFonts w:ascii="Times New Roman" w:hAnsi="Times New Roman" w:cs="Times New Roman"/>
          <w:szCs w:val="24"/>
        </w:rPr>
        <w:t>. Всег</w:t>
      </w:r>
      <w:r w:rsidR="00007F55" w:rsidRPr="00587FFC">
        <w:rPr>
          <w:rFonts w:ascii="Times New Roman" w:hAnsi="Times New Roman" w:cs="Times New Roman"/>
          <w:szCs w:val="24"/>
        </w:rPr>
        <w:t xml:space="preserve">о было проведено 6 заседаний </w:t>
      </w:r>
      <w:r w:rsidR="00B903EC" w:rsidRPr="00587FFC">
        <w:rPr>
          <w:rFonts w:ascii="Times New Roman" w:hAnsi="Times New Roman" w:cs="Times New Roman"/>
          <w:szCs w:val="24"/>
        </w:rPr>
        <w:t>П</w:t>
      </w:r>
      <w:r w:rsidRPr="00587FFC">
        <w:rPr>
          <w:rFonts w:ascii="Times New Roman" w:hAnsi="Times New Roman" w:cs="Times New Roman"/>
          <w:szCs w:val="24"/>
        </w:rPr>
        <w:t>Пк.</w:t>
      </w:r>
    </w:p>
    <w:p w:rsidR="009223C3" w:rsidRPr="00587FFC" w:rsidRDefault="00492ADB" w:rsidP="00587FFC">
      <w:p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t>Психолого-педагогическое сопровождение обучающихся осуществ</w:t>
      </w:r>
      <w:r w:rsidR="00B903EC" w:rsidRPr="00587FFC">
        <w:rPr>
          <w:rFonts w:ascii="Times New Roman" w:hAnsi="Times New Roman" w:cs="Times New Roman"/>
          <w:szCs w:val="24"/>
        </w:rPr>
        <w:t>ляется Службой психолого-</w:t>
      </w:r>
      <w:r w:rsidRPr="00587FFC">
        <w:rPr>
          <w:rFonts w:ascii="Times New Roman" w:hAnsi="Times New Roman" w:cs="Times New Roman"/>
          <w:szCs w:val="24"/>
        </w:rPr>
        <w:t>педагогического сопровождения (далее - Службой сопровождения).</w:t>
      </w:r>
    </w:p>
    <w:p w:rsidR="009223C3" w:rsidRPr="00587FFC" w:rsidRDefault="00492ADB" w:rsidP="00587FFC">
      <w:p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t>В состав Службы сопровождения обучающихся входили:</w:t>
      </w:r>
    </w:p>
    <w:p w:rsidR="00B903EC" w:rsidRPr="00587FFC" w:rsidRDefault="00333D19" w:rsidP="00333D19">
      <w:pPr>
        <w:spacing w:line="276" w:lineRule="auto"/>
        <w:ind w:left="851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B903EC" w:rsidRPr="00587FFC">
        <w:rPr>
          <w:rFonts w:ascii="Times New Roman" w:hAnsi="Times New Roman" w:cs="Times New Roman"/>
          <w:szCs w:val="24"/>
        </w:rPr>
        <w:t>педагог-психолог;</w:t>
      </w:r>
    </w:p>
    <w:p w:rsidR="009223C3" w:rsidRPr="00587FFC" w:rsidRDefault="00333D19" w:rsidP="00333D19">
      <w:pPr>
        <w:spacing w:line="276" w:lineRule="auto"/>
        <w:ind w:left="851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2ADB" w:rsidRPr="00587FFC">
        <w:rPr>
          <w:rFonts w:ascii="Times New Roman" w:hAnsi="Times New Roman" w:cs="Times New Roman"/>
          <w:szCs w:val="24"/>
        </w:rPr>
        <w:t>учи</w:t>
      </w:r>
      <w:r w:rsidR="00B903EC" w:rsidRPr="00587FFC">
        <w:rPr>
          <w:rFonts w:ascii="Times New Roman" w:hAnsi="Times New Roman" w:cs="Times New Roman"/>
          <w:szCs w:val="24"/>
        </w:rPr>
        <w:t>тель-логопед;</w:t>
      </w:r>
    </w:p>
    <w:p w:rsidR="00646E81" w:rsidRPr="00587FFC" w:rsidRDefault="00333D19" w:rsidP="00333D19">
      <w:pPr>
        <w:spacing w:line="276" w:lineRule="auto"/>
        <w:ind w:left="851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646E81" w:rsidRPr="00587FFC">
        <w:rPr>
          <w:rFonts w:ascii="Times New Roman" w:hAnsi="Times New Roman" w:cs="Times New Roman"/>
          <w:szCs w:val="24"/>
        </w:rPr>
        <w:t>социальный педагог;</w:t>
      </w:r>
    </w:p>
    <w:p w:rsidR="009223C3" w:rsidRPr="00587FFC" w:rsidRDefault="00492ADB" w:rsidP="00587FFC">
      <w:p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t>Основными направления деятельности Службы сопровождения являются:</w:t>
      </w:r>
    </w:p>
    <w:p w:rsidR="009223C3" w:rsidRPr="00587FFC" w:rsidRDefault="00333D19" w:rsidP="00333D19">
      <w:pPr>
        <w:spacing w:line="276" w:lineRule="auto"/>
        <w:ind w:left="851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2ADB" w:rsidRPr="00587FFC">
        <w:rPr>
          <w:rFonts w:ascii="Times New Roman" w:hAnsi="Times New Roman" w:cs="Times New Roman"/>
          <w:szCs w:val="24"/>
        </w:rPr>
        <w:t>психолого-педагогическое и методическое сопровождение реализации адаптированных основных общеобразовательных программ;</w:t>
      </w:r>
    </w:p>
    <w:p w:rsidR="009223C3" w:rsidRPr="00587FFC" w:rsidRDefault="00333D19" w:rsidP="00333D19">
      <w:pPr>
        <w:spacing w:line="276" w:lineRule="auto"/>
        <w:ind w:left="851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2ADB" w:rsidRPr="00587FFC">
        <w:rPr>
          <w:rFonts w:ascii="Times New Roman" w:hAnsi="Times New Roman" w:cs="Times New Roman"/>
          <w:szCs w:val="24"/>
        </w:rPr>
        <w:t>психологическое консультирование участников образовательных отношений;</w:t>
      </w:r>
    </w:p>
    <w:p w:rsidR="009223C3" w:rsidRPr="00587FFC" w:rsidRDefault="00333D19" w:rsidP="00333D19">
      <w:pPr>
        <w:spacing w:line="276" w:lineRule="auto"/>
        <w:ind w:left="851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2ADB" w:rsidRPr="00587FFC">
        <w:rPr>
          <w:rFonts w:ascii="Times New Roman" w:hAnsi="Times New Roman" w:cs="Times New Roman"/>
          <w:szCs w:val="24"/>
        </w:rPr>
        <w:t>повышение компетентности родителей (законных представителей) обучающихся, педагогов по вопросам обучения, воспитания, поведения, развития;</w:t>
      </w:r>
    </w:p>
    <w:p w:rsidR="009223C3" w:rsidRPr="00587FFC" w:rsidRDefault="00333D19" w:rsidP="00333D19">
      <w:pPr>
        <w:spacing w:line="276" w:lineRule="auto"/>
        <w:ind w:left="851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2ADB" w:rsidRPr="00587FFC">
        <w:rPr>
          <w:rFonts w:ascii="Times New Roman" w:hAnsi="Times New Roman" w:cs="Times New Roman"/>
          <w:szCs w:val="24"/>
        </w:rPr>
        <w:t>пропаганду позитивного и ответственного родительства, значимости института семьи и духовно-нравственных традиций семейных отношений;</w:t>
      </w:r>
    </w:p>
    <w:p w:rsidR="009223C3" w:rsidRPr="00587FFC" w:rsidRDefault="00333D19" w:rsidP="00333D19">
      <w:pPr>
        <w:spacing w:line="276" w:lineRule="auto"/>
        <w:ind w:left="851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2ADB" w:rsidRPr="00587FFC">
        <w:rPr>
          <w:rFonts w:ascii="Times New Roman" w:hAnsi="Times New Roman" w:cs="Times New Roman"/>
          <w:szCs w:val="24"/>
        </w:rPr>
        <w:t>реализацию рекомендаций психолого-педагогического консилиума.</w:t>
      </w:r>
    </w:p>
    <w:p w:rsidR="009223C3" w:rsidRPr="00587FFC" w:rsidRDefault="00BA5E77" w:rsidP="00587FFC">
      <w:p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t xml:space="preserve">Реализация рекомендация </w:t>
      </w:r>
      <w:r w:rsidR="00492ADB" w:rsidRPr="00587FFC">
        <w:rPr>
          <w:rFonts w:ascii="Times New Roman" w:hAnsi="Times New Roman" w:cs="Times New Roman"/>
          <w:szCs w:val="24"/>
        </w:rPr>
        <w:t>ПП</w:t>
      </w:r>
      <w:r w:rsidRPr="00587FFC">
        <w:rPr>
          <w:rFonts w:ascii="Times New Roman" w:hAnsi="Times New Roman" w:cs="Times New Roman"/>
          <w:szCs w:val="24"/>
        </w:rPr>
        <w:t>к</w:t>
      </w:r>
      <w:r w:rsidR="00492ADB" w:rsidRPr="00587FFC">
        <w:rPr>
          <w:rFonts w:ascii="Times New Roman" w:hAnsi="Times New Roman" w:cs="Times New Roman"/>
          <w:szCs w:val="24"/>
        </w:rPr>
        <w:t xml:space="preserve"> осуществляется в том числе в рамках индивидуальной работы с обучающимися, которая проводится в следующих направлениях:</w:t>
      </w:r>
    </w:p>
    <w:p w:rsidR="009223C3" w:rsidRPr="00587FFC" w:rsidRDefault="00492ADB" w:rsidP="00587FFC">
      <w:pPr>
        <w:numPr>
          <w:ilvl w:val="0"/>
          <w:numId w:val="9"/>
        </w:num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t>выявление трудностей в освоении обучающимися адаптированных основных образовательных программ;</w:t>
      </w:r>
    </w:p>
    <w:p w:rsidR="009223C3" w:rsidRPr="00587FFC" w:rsidRDefault="00492ADB" w:rsidP="00587FFC">
      <w:pPr>
        <w:numPr>
          <w:ilvl w:val="0"/>
          <w:numId w:val="9"/>
        </w:num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t>выявление особенностей в развитии, социальной адаптации и поведении обучающихся для последующего принятия решений об организации индивидуального ил</w:t>
      </w:r>
      <w:r w:rsidR="004E33EF" w:rsidRPr="00587FFC">
        <w:rPr>
          <w:rFonts w:ascii="Times New Roman" w:hAnsi="Times New Roman" w:cs="Times New Roman"/>
          <w:szCs w:val="24"/>
        </w:rPr>
        <w:t>и подгруппового психолого</w:t>
      </w:r>
      <w:r w:rsidRPr="00587FFC">
        <w:rPr>
          <w:rFonts w:ascii="Times New Roman" w:hAnsi="Times New Roman" w:cs="Times New Roman"/>
          <w:szCs w:val="24"/>
        </w:rPr>
        <w:t>-педагогического сопровождения;</w:t>
      </w:r>
    </w:p>
    <w:p w:rsidR="009223C3" w:rsidRPr="00587FFC" w:rsidRDefault="00492ADB" w:rsidP="00587FFC">
      <w:pPr>
        <w:numPr>
          <w:ilvl w:val="0"/>
          <w:numId w:val="9"/>
        </w:num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t>консультирование педагогических работников, родителей (законных представителей) обучающихся по вопросам актуального психофизического состояния и возможностей обучающихся, содержан</w:t>
      </w:r>
      <w:r w:rsidR="004E33EF" w:rsidRPr="00587FFC">
        <w:rPr>
          <w:rFonts w:ascii="Times New Roman" w:hAnsi="Times New Roman" w:cs="Times New Roman"/>
          <w:szCs w:val="24"/>
        </w:rPr>
        <w:t>ия и оказания им психолого</w:t>
      </w:r>
      <w:r w:rsidRPr="00587FFC">
        <w:rPr>
          <w:rFonts w:ascii="Times New Roman" w:hAnsi="Times New Roman" w:cs="Times New Roman"/>
          <w:szCs w:val="24"/>
        </w:rPr>
        <w:t>-педагогической помощи, создания специальных условий получения образования;</w:t>
      </w:r>
    </w:p>
    <w:p w:rsidR="009223C3" w:rsidRPr="00587FFC" w:rsidRDefault="00492ADB" w:rsidP="00587FFC">
      <w:pPr>
        <w:numPr>
          <w:ilvl w:val="0"/>
          <w:numId w:val="9"/>
        </w:num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t>выполнением рекомендаций психолого-педагогического консилиума;</w:t>
      </w:r>
    </w:p>
    <w:p w:rsidR="009223C3" w:rsidRPr="00587FFC" w:rsidRDefault="00492ADB" w:rsidP="00587FFC">
      <w:pPr>
        <w:numPr>
          <w:ilvl w:val="0"/>
          <w:numId w:val="9"/>
        </w:num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t>психологическая поддержка и сопровождение обучающихся в проблемных и трудных жизненных ситуациях;</w:t>
      </w:r>
    </w:p>
    <w:p w:rsidR="009223C3" w:rsidRPr="00587FFC" w:rsidRDefault="00492ADB" w:rsidP="00587FFC">
      <w:pPr>
        <w:numPr>
          <w:ilvl w:val="0"/>
          <w:numId w:val="9"/>
        </w:num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t>диагностика и контроль динамики личностного и интеллектуального развития обучающихся;</w:t>
      </w:r>
    </w:p>
    <w:p w:rsidR="009223C3" w:rsidRPr="00587FFC" w:rsidRDefault="00492ADB" w:rsidP="00587FFC">
      <w:pPr>
        <w:numPr>
          <w:ilvl w:val="0"/>
          <w:numId w:val="9"/>
        </w:num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t>содействие в создании условий для самостоятельного осознанного выбора обучающимися профессии (или профессиональной области) и содействие в построении личных профессиональных планов; содействие позитивной социализации обучающихся;</w:t>
      </w:r>
    </w:p>
    <w:p w:rsidR="009223C3" w:rsidRPr="00587FFC" w:rsidRDefault="00492ADB" w:rsidP="00587FFC">
      <w:pPr>
        <w:numPr>
          <w:ilvl w:val="0"/>
          <w:numId w:val="9"/>
        </w:num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lastRenderedPageBreak/>
        <w:t>проведение мероприятий по профилактике и коррекции отклоняющегося (агрессивного, аддиктивного, асоциального, виктимного, суицидального и т.п.) и противоправного поведения обучающихся с учетом возрастных и индивидуальных особенностей;</w:t>
      </w:r>
    </w:p>
    <w:p w:rsidR="009223C3" w:rsidRPr="00587FFC" w:rsidRDefault="00492ADB" w:rsidP="00587FFC">
      <w:pPr>
        <w:numPr>
          <w:ilvl w:val="0"/>
          <w:numId w:val="9"/>
        </w:num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t>содействие в формировании культуры здоровья и здорового образа жизни обучающихся, в воспитании осознанного устойчивого отрицательного отношения к употреблению алкоголя, психоактивных и наркотических веществ, табакокурению, и другим вредным привычкам;</w:t>
      </w:r>
    </w:p>
    <w:p w:rsidR="009223C3" w:rsidRDefault="00492ADB" w:rsidP="00587FFC">
      <w:pPr>
        <w:numPr>
          <w:ilvl w:val="0"/>
          <w:numId w:val="9"/>
        </w:num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  <w:r w:rsidRPr="00587FFC">
        <w:rPr>
          <w:rFonts w:ascii="Times New Roman" w:hAnsi="Times New Roman" w:cs="Times New Roman"/>
          <w:szCs w:val="24"/>
        </w:rPr>
        <w:t xml:space="preserve">психолого-педагогическое сопровождение процессов коррекционно-развивающего обучения, воспитания, социальной адаптации и социализации обучающихся с </w:t>
      </w:r>
      <w:r w:rsidR="004E33EF" w:rsidRPr="00587FFC">
        <w:rPr>
          <w:rFonts w:ascii="Times New Roman" w:hAnsi="Times New Roman" w:cs="Times New Roman"/>
          <w:szCs w:val="24"/>
        </w:rPr>
        <w:t>умственной отсталостью (интеллектуальными нарушениями)</w:t>
      </w:r>
      <w:r w:rsidRPr="00587FFC">
        <w:rPr>
          <w:rFonts w:ascii="Times New Roman" w:hAnsi="Times New Roman" w:cs="Times New Roman"/>
          <w:szCs w:val="24"/>
        </w:rPr>
        <w:t>.</w:t>
      </w:r>
    </w:p>
    <w:p w:rsidR="00662D23" w:rsidRPr="00AF2D03" w:rsidRDefault="00662D23" w:rsidP="00662D23">
      <w:pPr>
        <w:spacing w:line="276" w:lineRule="auto"/>
        <w:ind w:left="3" w:firstLine="564"/>
        <w:rPr>
          <w:rFonts w:ascii="Times New Roman" w:hAnsi="Times New Roman" w:cs="Times New Roman"/>
          <w:szCs w:val="24"/>
        </w:rPr>
      </w:pPr>
      <w:r w:rsidRPr="00AF2D03">
        <w:rPr>
          <w:rFonts w:ascii="Times New Roman" w:hAnsi="Times New Roman" w:cs="Times New Roman"/>
          <w:szCs w:val="24"/>
        </w:rPr>
        <w:t>Работа консилиума была направлена на выявление и решение проблем старшего подросткового возраста и профориентации (уч-ся 8-9кл.), проблем адаптации к школе (1 кл.), проблем адаптации к ситуации предметного обучения (5 кл.), а также проблем младшего подросткового возраста (3-4кл., 6-7кл.). Обследование обучающихся осуществлялось на основе представлений педагогов и узких специалистов. Отдельно рассматривались результаты обследования вновь прибывших обучающихся. Результатом работы ППк является разработка индивидуального образовательного плана на каждого ученика (по полугодиям), где прописаны направления коррекционно-развивающей работы, формы, методы, приемы работы с ребенком. За учебный год работой ППк были охвачены все учащиеся 1 -9 классов.</w:t>
      </w:r>
    </w:p>
    <w:p w:rsidR="00662D23" w:rsidRPr="00AF2D03" w:rsidRDefault="00662D23" w:rsidP="00662D23">
      <w:pPr>
        <w:spacing w:line="276" w:lineRule="auto"/>
        <w:ind w:left="3" w:firstLine="564"/>
        <w:rPr>
          <w:rFonts w:ascii="Times New Roman" w:hAnsi="Times New Roman" w:cs="Times New Roman"/>
          <w:szCs w:val="24"/>
        </w:rPr>
      </w:pPr>
      <w:r w:rsidRPr="00AF2D03">
        <w:rPr>
          <w:rFonts w:ascii="Times New Roman" w:hAnsi="Times New Roman" w:cs="Times New Roman"/>
          <w:szCs w:val="24"/>
        </w:rPr>
        <w:t xml:space="preserve">В зависимости от структуры дефекта и степени его выраженности была определена содержательная направленность коррекционной работы с позиций индивидуально-дифференцированного подхода к обучению и воспитанию детей с умственной отсталостью (интеллектуальными нарушениями). Коррекционно-педагогическое воздействие, реализующееся в форме групповой и индивидуальной деятельности, было направлено на восполнение пробелов предшествующего этапа развития, и ориентировано на зону ближайшего развития детей. </w:t>
      </w:r>
    </w:p>
    <w:p w:rsidR="00662D23" w:rsidRPr="00AF2D03" w:rsidRDefault="00662D23" w:rsidP="00662D23">
      <w:pPr>
        <w:spacing w:line="276" w:lineRule="auto"/>
        <w:ind w:left="3" w:firstLine="564"/>
        <w:rPr>
          <w:rFonts w:ascii="Times New Roman" w:hAnsi="Times New Roman" w:cs="Times New Roman"/>
          <w:szCs w:val="24"/>
        </w:rPr>
      </w:pPr>
      <w:r w:rsidRPr="00AF2D03">
        <w:rPr>
          <w:rFonts w:ascii="Times New Roman" w:hAnsi="Times New Roman" w:cs="Times New Roman"/>
          <w:szCs w:val="24"/>
        </w:rPr>
        <w:t xml:space="preserve">Работа строилась с учётом достижений в психическом развитии каждого ребёнка. Внимание уделялось созданию необходимых условий развития, позволяющих в полной мере реализовать возможности и потенциал каждого ребёнка; использованию специальных методов, приёмов и средств обучения, обеспечивающих реализацию «обходных путей» обучения; формированию предпосылок для полноценного развития школьно-значимых психофизических функций. </w:t>
      </w:r>
    </w:p>
    <w:p w:rsidR="00662D23" w:rsidRPr="00AF2D03" w:rsidRDefault="00662D23" w:rsidP="00662D23">
      <w:pPr>
        <w:spacing w:line="276" w:lineRule="auto"/>
        <w:ind w:left="3" w:firstLine="564"/>
        <w:rPr>
          <w:rFonts w:ascii="Times New Roman" w:hAnsi="Times New Roman" w:cs="Times New Roman"/>
          <w:szCs w:val="24"/>
        </w:rPr>
      </w:pPr>
      <w:r w:rsidRPr="00AF2D03">
        <w:rPr>
          <w:rFonts w:ascii="Times New Roman" w:hAnsi="Times New Roman" w:cs="Times New Roman"/>
          <w:szCs w:val="24"/>
        </w:rPr>
        <w:t xml:space="preserve">С учетом психофизических особенностей и данных обследований составлялось расписание, и проводились групповые и индивидуальные коррекционно-развивающие занятия. </w:t>
      </w:r>
    </w:p>
    <w:p w:rsidR="00662D23" w:rsidRPr="00AF2D03" w:rsidRDefault="00662D23" w:rsidP="00662D23">
      <w:pPr>
        <w:spacing w:line="276" w:lineRule="auto"/>
        <w:ind w:left="3" w:firstLine="564"/>
        <w:rPr>
          <w:rFonts w:ascii="Times New Roman" w:hAnsi="Times New Roman" w:cs="Times New Roman"/>
          <w:szCs w:val="24"/>
        </w:rPr>
      </w:pPr>
      <w:r w:rsidRPr="00AF2D03">
        <w:rPr>
          <w:rFonts w:ascii="Times New Roman" w:hAnsi="Times New Roman" w:cs="Times New Roman"/>
          <w:szCs w:val="24"/>
        </w:rPr>
        <w:t xml:space="preserve">Коррекционно-развивающие занятия, проводимые в тесной взаимосвязи с классными руководителями и воспитателями вышеперечисленного контингента учащихся, постоянная взаимосвязь узких специалистов в течение учебного года, подбор современных методик (модификация известных методик к детям с умственной отсталостью), активное применение элементов развивающих программ, а также элементов здоровьесберегающих технологий, позволили добиться следующих результатов: </w:t>
      </w:r>
    </w:p>
    <w:p w:rsidR="00662D23" w:rsidRPr="00AF2D03" w:rsidRDefault="00662D23" w:rsidP="00662D23">
      <w:pPr>
        <w:spacing w:line="276" w:lineRule="auto"/>
        <w:ind w:left="3" w:firstLine="564"/>
        <w:rPr>
          <w:rFonts w:ascii="Times New Roman" w:hAnsi="Times New Roman" w:cs="Times New Roman"/>
        </w:rPr>
      </w:pPr>
    </w:p>
    <w:tbl>
      <w:tblPr>
        <w:tblStyle w:val="a6"/>
        <w:tblW w:w="9607" w:type="dxa"/>
        <w:tblInd w:w="3" w:type="dxa"/>
        <w:tblLook w:val="04A0" w:firstRow="1" w:lastRow="0" w:firstColumn="1" w:lastColumn="0" w:noHBand="0" w:noVBand="1"/>
      </w:tblPr>
      <w:tblGrid>
        <w:gridCol w:w="1126"/>
        <w:gridCol w:w="4224"/>
        <w:gridCol w:w="4257"/>
      </w:tblGrid>
      <w:tr w:rsidR="00662D23" w:rsidRPr="00AF2D03" w:rsidTr="00AF2D03">
        <w:tc>
          <w:tcPr>
            <w:tcW w:w="1126" w:type="dxa"/>
          </w:tcPr>
          <w:p w:rsidR="00662D23" w:rsidRPr="00AF2D03" w:rsidRDefault="00662D23" w:rsidP="00662D23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662D23" w:rsidRPr="00AF2D03" w:rsidRDefault="00662D23" w:rsidP="00662D23">
            <w:pPr>
              <w:spacing w:line="270" w:lineRule="auto"/>
              <w:rPr>
                <w:rFonts w:ascii="Times New Roman" w:hAnsi="Times New Roman" w:cs="Times New Roman"/>
              </w:rPr>
            </w:pPr>
            <w:r w:rsidRPr="00AF2D03">
              <w:rPr>
                <w:rFonts w:ascii="Times New Roman" w:hAnsi="Times New Roman" w:cs="Times New Roman"/>
              </w:rPr>
              <w:t>До проведения коррекционно-развивающих занятий (начало учебного года).</w:t>
            </w:r>
          </w:p>
        </w:tc>
        <w:tc>
          <w:tcPr>
            <w:tcW w:w="4257" w:type="dxa"/>
          </w:tcPr>
          <w:p w:rsidR="00662D23" w:rsidRPr="00AF2D03" w:rsidRDefault="00662D23" w:rsidP="00662D23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AF2D03">
              <w:rPr>
                <w:rFonts w:ascii="Times New Roman" w:hAnsi="Times New Roman" w:cs="Times New Roman"/>
              </w:rPr>
              <w:t xml:space="preserve">После проведения коррекционно-развивающих занятий (конец </w:t>
            </w:r>
            <w:r w:rsidRPr="00AF2D03">
              <w:rPr>
                <w:rFonts w:ascii="Times New Roman" w:hAnsi="Times New Roman" w:cs="Times New Roman"/>
                <w:lang w:val="en-US"/>
              </w:rPr>
              <w:t>I</w:t>
            </w:r>
            <w:r w:rsidRPr="00AF2D03">
              <w:rPr>
                <w:rFonts w:ascii="Times New Roman" w:hAnsi="Times New Roman" w:cs="Times New Roman"/>
              </w:rPr>
              <w:t xml:space="preserve"> полугодия).</w:t>
            </w:r>
          </w:p>
        </w:tc>
      </w:tr>
      <w:tr w:rsidR="00662D23" w:rsidRPr="00AF2D03" w:rsidTr="00662D23">
        <w:tc>
          <w:tcPr>
            <w:tcW w:w="0" w:type="auto"/>
            <w:gridSpan w:val="3"/>
          </w:tcPr>
          <w:p w:rsidR="00662D23" w:rsidRPr="00AF2D03" w:rsidRDefault="00662D23" w:rsidP="00662D23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AF2D03">
              <w:rPr>
                <w:rFonts w:ascii="Times New Roman" w:hAnsi="Times New Roman" w:cs="Times New Roman"/>
                <w:b/>
              </w:rPr>
              <w:t xml:space="preserve">Средний бал диагностического обследования обучающихся </w:t>
            </w:r>
          </w:p>
        </w:tc>
      </w:tr>
      <w:tr w:rsidR="00662D23" w:rsidRPr="00AF2D03" w:rsidTr="00AF2D03">
        <w:tc>
          <w:tcPr>
            <w:tcW w:w="1126" w:type="dxa"/>
          </w:tcPr>
          <w:p w:rsidR="00662D23" w:rsidRPr="00AF2D03" w:rsidRDefault="00662D23" w:rsidP="00662D23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AF2D03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4224" w:type="dxa"/>
          </w:tcPr>
          <w:p w:rsidR="00662D23" w:rsidRPr="00AF2D03" w:rsidRDefault="00662D23" w:rsidP="00662D23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AF2D03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4257" w:type="dxa"/>
          </w:tcPr>
          <w:p w:rsidR="00662D23" w:rsidRPr="00AF2D03" w:rsidRDefault="00662D23" w:rsidP="00662D23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AF2D03">
              <w:rPr>
                <w:rFonts w:ascii="Times New Roman" w:hAnsi="Times New Roman" w:cs="Times New Roman"/>
              </w:rPr>
              <w:t>41,3</w:t>
            </w:r>
          </w:p>
        </w:tc>
      </w:tr>
      <w:tr w:rsidR="00662D23" w:rsidRPr="00AF2D03" w:rsidTr="00AF2D03">
        <w:tc>
          <w:tcPr>
            <w:tcW w:w="1126" w:type="dxa"/>
          </w:tcPr>
          <w:p w:rsidR="00662D23" w:rsidRPr="00AF2D03" w:rsidRDefault="00662D23" w:rsidP="00662D23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AF2D03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224" w:type="dxa"/>
          </w:tcPr>
          <w:p w:rsidR="00662D23" w:rsidRPr="00AF2D03" w:rsidRDefault="00662D23" w:rsidP="00662D23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AF2D03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4257" w:type="dxa"/>
          </w:tcPr>
          <w:p w:rsidR="00662D23" w:rsidRPr="00AF2D03" w:rsidRDefault="00662D23" w:rsidP="00662D23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AF2D03">
              <w:rPr>
                <w:rFonts w:ascii="Times New Roman" w:hAnsi="Times New Roman" w:cs="Times New Roman"/>
              </w:rPr>
              <w:t>68,1</w:t>
            </w:r>
          </w:p>
        </w:tc>
      </w:tr>
      <w:tr w:rsidR="00662D23" w:rsidRPr="00AF2D03" w:rsidTr="00AF2D03">
        <w:tc>
          <w:tcPr>
            <w:tcW w:w="1126" w:type="dxa"/>
          </w:tcPr>
          <w:p w:rsidR="00662D23" w:rsidRPr="00AF2D03" w:rsidRDefault="00662D23" w:rsidP="00662D23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AF2D03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224" w:type="dxa"/>
          </w:tcPr>
          <w:p w:rsidR="00662D23" w:rsidRPr="00AF2D03" w:rsidRDefault="00662D23" w:rsidP="00662D23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AF2D03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4257" w:type="dxa"/>
          </w:tcPr>
          <w:p w:rsidR="00662D23" w:rsidRPr="00AF2D03" w:rsidRDefault="00662D23" w:rsidP="00662D23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AF2D03">
              <w:rPr>
                <w:rFonts w:ascii="Times New Roman" w:hAnsi="Times New Roman" w:cs="Times New Roman"/>
              </w:rPr>
              <w:t>113,8</w:t>
            </w:r>
          </w:p>
        </w:tc>
      </w:tr>
      <w:tr w:rsidR="00662D23" w:rsidRPr="00AF2D03" w:rsidTr="00AF2D03">
        <w:tc>
          <w:tcPr>
            <w:tcW w:w="1126" w:type="dxa"/>
          </w:tcPr>
          <w:p w:rsidR="00662D23" w:rsidRPr="00AF2D03" w:rsidRDefault="00662D23" w:rsidP="00662D23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AF2D03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224" w:type="dxa"/>
          </w:tcPr>
          <w:p w:rsidR="00662D23" w:rsidRPr="00AF2D03" w:rsidRDefault="00662D23" w:rsidP="00662D23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AF2D03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4257" w:type="dxa"/>
          </w:tcPr>
          <w:p w:rsidR="00662D23" w:rsidRPr="00AF2D03" w:rsidRDefault="00662D23" w:rsidP="00662D23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AF2D03">
              <w:rPr>
                <w:rFonts w:ascii="Times New Roman" w:hAnsi="Times New Roman" w:cs="Times New Roman"/>
              </w:rPr>
              <w:t>144,7</w:t>
            </w:r>
          </w:p>
        </w:tc>
      </w:tr>
    </w:tbl>
    <w:p w:rsidR="00662D23" w:rsidRPr="00587FFC" w:rsidRDefault="00662D23" w:rsidP="00662D23">
      <w:pPr>
        <w:spacing w:line="276" w:lineRule="auto"/>
        <w:ind w:left="142" w:right="0" w:firstLine="0"/>
        <w:rPr>
          <w:rFonts w:ascii="Times New Roman" w:hAnsi="Times New Roman" w:cs="Times New Roman"/>
          <w:szCs w:val="24"/>
        </w:rPr>
      </w:pPr>
    </w:p>
    <w:p w:rsidR="00935FF3" w:rsidRPr="00935FF3" w:rsidRDefault="00935FF3" w:rsidP="00935FF3">
      <w:pPr>
        <w:spacing w:after="0" w:line="270" w:lineRule="auto"/>
        <w:ind w:left="3" w:right="0" w:firstLine="564"/>
        <w:rPr>
          <w:rFonts w:ascii="Times New Roman" w:eastAsiaTheme="minorEastAsia" w:hAnsi="Times New Roman" w:cs="Times New Roman"/>
          <w:color w:val="auto"/>
          <w:szCs w:val="24"/>
        </w:rPr>
      </w:pPr>
      <w:r w:rsidRPr="00935FF3">
        <w:rPr>
          <w:rFonts w:ascii="Times New Roman" w:eastAsiaTheme="minorEastAsia" w:hAnsi="Times New Roman" w:cs="Times New Roman"/>
          <w:color w:val="auto"/>
          <w:szCs w:val="24"/>
        </w:rPr>
        <w:t xml:space="preserve">В достижении положительной динамики развития детей, несомненно, большую роль играет сотрудничество с родителями. Привлечение родителей к активному участию в коррекционном процессе по преодолению дефекта ускоряет успехи ребенка и способствует совместному общению. Успех коррекционной работы с детьми с умственной отсталостью (интеллектуальными нарушениями) в образовательном учреждении обеспечивается многими составляющими, среди которых важную роль играют педагоги. Все эти приобретенные навыки помогают детям в усвоении учебных программ и при выполнении контрольных и самостоятельных работ. </w:t>
      </w:r>
    </w:p>
    <w:p w:rsidR="00935FF3" w:rsidRPr="00935FF3" w:rsidRDefault="00935FF3" w:rsidP="00935FF3">
      <w:pPr>
        <w:spacing w:line="276" w:lineRule="auto"/>
        <w:ind w:left="3" w:firstLine="564"/>
        <w:rPr>
          <w:rFonts w:ascii="Times New Roman" w:eastAsiaTheme="minorEastAsia" w:hAnsi="Times New Roman" w:cs="Times New Roman"/>
          <w:color w:val="auto"/>
          <w:szCs w:val="24"/>
        </w:rPr>
      </w:pPr>
      <w:r w:rsidRPr="00935FF3">
        <w:rPr>
          <w:rFonts w:ascii="Times New Roman" w:eastAsiaTheme="minorEastAsia" w:hAnsi="Times New Roman" w:cs="Times New Roman"/>
          <w:color w:val="auto"/>
          <w:szCs w:val="24"/>
        </w:rPr>
        <w:t xml:space="preserve">В соответствии с ФГОС для обучающихся 1-9 классов были организованы коррекционные курсы по психомоторике, ритмике, логопедические занятия, занятия по </w:t>
      </w:r>
      <w:r w:rsidRPr="00333D19">
        <w:rPr>
          <w:rFonts w:ascii="Times New Roman" w:eastAsiaTheme="minorEastAsia" w:hAnsi="Times New Roman" w:cs="Times New Roman"/>
          <w:color w:val="auto"/>
          <w:szCs w:val="24"/>
        </w:rPr>
        <w:t>внеурочной</w:t>
      </w:r>
      <w:r w:rsidRPr="00333D19">
        <w:rPr>
          <w:rFonts w:ascii="Times New Roman" w:hAnsi="Times New Roman" w:cs="Times New Roman"/>
          <w:szCs w:val="24"/>
        </w:rPr>
        <w:t xml:space="preserve"> деятельности</w:t>
      </w:r>
      <w:r w:rsidR="00333D19">
        <w:rPr>
          <w:rFonts w:ascii="Times New Roman" w:hAnsi="Times New Roman" w:cs="Times New Roman"/>
          <w:szCs w:val="24"/>
        </w:rPr>
        <w:t xml:space="preserve"> </w:t>
      </w:r>
      <w:r w:rsidRPr="00935FF3">
        <w:rPr>
          <w:rFonts w:ascii="Times New Roman" w:eastAsiaTheme="minorEastAsia" w:hAnsi="Times New Roman" w:cs="Times New Roman"/>
          <w:color w:val="auto"/>
          <w:szCs w:val="24"/>
        </w:rPr>
        <w:t xml:space="preserve">(сказкотерапия, игротерапия). </w:t>
      </w:r>
    </w:p>
    <w:p w:rsidR="009223C3" w:rsidRPr="00587FFC" w:rsidRDefault="009223C3" w:rsidP="00935FF3">
      <w:pPr>
        <w:spacing w:line="276" w:lineRule="auto"/>
        <w:ind w:left="142" w:right="0" w:firstLine="709"/>
        <w:rPr>
          <w:rFonts w:ascii="Times New Roman" w:hAnsi="Times New Roman" w:cs="Times New Roman"/>
          <w:szCs w:val="24"/>
        </w:rPr>
      </w:pPr>
    </w:p>
    <w:p w:rsidR="009223C3" w:rsidRPr="00587FFC" w:rsidRDefault="00492ADB" w:rsidP="00587FFC">
      <w:pPr>
        <w:pStyle w:val="2"/>
        <w:spacing w:line="276" w:lineRule="auto"/>
        <w:ind w:left="142" w:firstLine="709"/>
        <w:jc w:val="both"/>
        <w:rPr>
          <w:rFonts w:ascii="Times New Roman" w:hAnsi="Times New Roman" w:cs="Times New Roman"/>
          <w:i w:val="0"/>
          <w:color w:val="auto"/>
          <w:szCs w:val="24"/>
        </w:rPr>
      </w:pPr>
      <w:bookmarkStart w:id="8" w:name="_Toc161132332"/>
      <w:r w:rsidRPr="00587FFC">
        <w:rPr>
          <w:rFonts w:ascii="Times New Roman" w:hAnsi="Times New Roman" w:cs="Times New Roman"/>
          <w:i w:val="0"/>
          <w:color w:val="auto"/>
          <w:szCs w:val="24"/>
        </w:rPr>
        <w:t>Анализ воспитательной деятельности Образовательной организации.</w:t>
      </w:r>
      <w:bookmarkEnd w:id="8"/>
    </w:p>
    <w:p w:rsidR="00587FFC" w:rsidRPr="00587FFC" w:rsidRDefault="00587FFC" w:rsidP="00587FFC"/>
    <w:p w:rsidR="009223C3" w:rsidRPr="00587FFC" w:rsidRDefault="00492ADB" w:rsidP="00AF2D03">
      <w:pPr>
        <w:spacing w:line="276" w:lineRule="auto"/>
        <w:ind w:left="0" w:right="0" w:firstLine="851"/>
        <w:rPr>
          <w:rFonts w:ascii="Times New Roman" w:hAnsi="Times New Roman" w:cs="Times New Roman"/>
          <w:color w:val="auto"/>
          <w:szCs w:val="24"/>
        </w:rPr>
      </w:pPr>
      <w:r w:rsidRPr="00587FFC">
        <w:rPr>
          <w:rFonts w:ascii="Times New Roman" w:hAnsi="Times New Roman" w:cs="Times New Roman"/>
          <w:color w:val="auto"/>
          <w:szCs w:val="24"/>
        </w:rPr>
        <w:t>Воспитательная работа в 202</w:t>
      </w:r>
      <w:r w:rsidR="00F02EFF" w:rsidRPr="00587FFC">
        <w:rPr>
          <w:rFonts w:ascii="Times New Roman" w:hAnsi="Times New Roman" w:cs="Times New Roman"/>
          <w:color w:val="auto"/>
          <w:szCs w:val="24"/>
        </w:rPr>
        <w:t>3</w:t>
      </w:r>
      <w:r w:rsidRPr="00587FFC">
        <w:rPr>
          <w:rFonts w:ascii="Times New Roman" w:hAnsi="Times New Roman" w:cs="Times New Roman"/>
          <w:color w:val="auto"/>
          <w:szCs w:val="24"/>
        </w:rPr>
        <w:t xml:space="preserve"> году проводилась в соответствии с программой воспитания, разработанной в соответствии примерной Программой воспитания.</w:t>
      </w:r>
    </w:p>
    <w:p w:rsidR="009223C3" w:rsidRPr="00587FFC" w:rsidRDefault="00492ADB" w:rsidP="00AF2D03">
      <w:pPr>
        <w:spacing w:line="276" w:lineRule="auto"/>
        <w:ind w:left="0" w:right="0" w:firstLine="851"/>
        <w:rPr>
          <w:rFonts w:ascii="Times New Roman" w:hAnsi="Times New Roman" w:cs="Times New Roman"/>
          <w:color w:val="auto"/>
          <w:szCs w:val="24"/>
        </w:rPr>
      </w:pPr>
      <w:r w:rsidRPr="00587FFC">
        <w:rPr>
          <w:rFonts w:ascii="Times New Roman" w:hAnsi="Times New Roman" w:cs="Times New Roman"/>
          <w:color w:val="auto"/>
          <w:szCs w:val="24"/>
        </w:rPr>
        <w:t>Цель воспитательной деятельности Образовательной организации:</w:t>
      </w:r>
    </w:p>
    <w:p w:rsidR="009223C3" w:rsidRPr="00587FFC" w:rsidRDefault="00492ADB" w:rsidP="00AF2D03">
      <w:pPr>
        <w:spacing w:after="59" w:line="276" w:lineRule="auto"/>
        <w:ind w:left="0" w:right="0" w:firstLine="851"/>
        <w:rPr>
          <w:rFonts w:ascii="Times New Roman" w:hAnsi="Times New Roman" w:cs="Times New Roman"/>
          <w:color w:val="auto"/>
          <w:szCs w:val="24"/>
        </w:rPr>
      </w:pPr>
      <w:r w:rsidRPr="00587FFC">
        <w:rPr>
          <w:rFonts w:ascii="Times New Roman" w:hAnsi="Times New Roman" w:cs="Times New Roman"/>
          <w:color w:val="auto"/>
          <w:szCs w:val="24"/>
        </w:rPr>
        <w:t xml:space="preserve">Личностное развитие </w:t>
      </w:r>
      <w:r w:rsidR="00F02EFF" w:rsidRPr="00587FFC">
        <w:rPr>
          <w:rFonts w:ascii="Times New Roman" w:hAnsi="Times New Roman" w:cs="Times New Roman"/>
          <w:color w:val="auto"/>
          <w:szCs w:val="24"/>
        </w:rPr>
        <w:t>обучающихся</w:t>
      </w:r>
      <w:r w:rsidRPr="00587FFC">
        <w:rPr>
          <w:rFonts w:ascii="Times New Roman" w:hAnsi="Times New Roman" w:cs="Times New Roman"/>
          <w:color w:val="auto"/>
          <w:szCs w:val="24"/>
        </w:rPr>
        <w:t>, проявляющееся:</w:t>
      </w:r>
    </w:p>
    <w:p w:rsidR="009223C3" w:rsidRPr="00AF2D03" w:rsidRDefault="00AF2D03" w:rsidP="00AF2D03">
      <w:pPr>
        <w:pStyle w:val="a5"/>
        <w:spacing w:after="64" w:line="276" w:lineRule="auto"/>
        <w:ind w:left="0" w:right="0" w:firstLine="851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- </w:t>
      </w:r>
      <w:r w:rsidR="00492ADB" w:rsidRPr="00AF2D03">
        <w:rPr>
          <w:rFonts w:ascii="Times New Roman" w:hAnsi="Times New Roman" w:cs="Times New Roman"/>
          <w:color w:val="auto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9223C3" w:rsidRPr="00AF2D03" w:rsidRDefault="00AF2D03" w:rsidP="00AF2D03">
      <w:pPr>
        <w:pStyle w:val="a5"/>
        <w:spacing w:after="64" w:line="276" w:lineRule="auto"/>
        <w:ind w:left="0" w:right="0" w:firstLine="851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- </w:t>
      </w:r>
      <w:r w:rsidR="00492ADB" w:rsidRPr="00AF2D03">
        <w:rPr>
          <w:rFonts w:ascii="Times New Roman" w:hAnsi="Times New Roman" w:cs="Times New Roman"/>
          <w:color w:val="auto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9223C3" w:rsidRPr="00AF2D03" w:rsidRDefault="00AF2D03" w:rsidP="00AF2D03">
      <w:pPr>
        <w:pStyle w:val="a5"/>
        <w:spacing w:after="66" w:line="276" w:lineRule="auto"/>
        <w:ind w:left="0" w:right="0" w:firstLine="851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- </w:t>
      </w:r>
      <w:r w:rsidR="00492ADB" w:rsidRPr="00AF2D03">
        <w:rPr>
          <w:rFonts w:ascii="Times New Roman" w:hAnsi="Times New Roman" w:cs="Times New Roman"/>
          <w:color w:val="auto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</w:t>
      </w:r>
      <w:r w:rsidR="0028454A" w:rsidRPr="00AF2D03">
        <w:rPr>
          <w:rFonts w:ascii="Times New Roman" w:hAnsi="Times New Roman" w:cs="Times New Roman"/>
          <w:color w:val="auto"/>
          <w:szCs w:val="24"/>
        </w:rPr>
        <w:t xml:space="preserve">твления социально значимых дел) </w:t>
      </w:r>
      <w:r w:rsidR="00492ADB" w:rsidRPr="00AF2D03">
        <w:rPr>
          <w:rFonts w:ascii="Times New Roman" w:hAnsi="Times New Roman" w:cs="Times New Roman"/>
          <w:color w:val="auto"/>
          <w:szCs w:val="24"/>
        </w:rPr>
        <w:t>и самореализующимся личностям, отвечающим за свое собственное будущее.</w:t>
      </w:r>
    </w:p>
    <w:p w:rsidR="009223C3" w:rsidRPr="00587FFC" w:rsidRDefault="00492ADB" w:rsidP="00AF2D03">
      <w:pPr>
        <w:spacing w:line="276" w:lineRule="auto"/>
        <w:ind w:left="0" w:right="0" w:firstLine="851"/>
        <w:rPr>
          <w:rFonts w:ascii="Times New Roman" w:hAnsi="Times New Roman" w:cs="Times New Roman"/>
          <w:color w:val="auto"/>
          <w:szCs w:val="24"/>
        </w:rPr>
      </w:pPr>
      <w:r w:rsidRPr="00587FFC">
        <w:rPr>
          <w:rFonts w:ascii="Times New Roman" w:hAnsi="Times New Roman" w:cs="Times New Roman"/>
          <w:color w:val="auto"/>
          <w:szCs w:val="24"/>
        </w:rPr>
        <w:t>Основные направления воспитательной работы коллектива:</w:t>
      </w:r>
    </w:p>
    <w:p w:rsidR="009223C3" w:rsidRPr="00587FFC" w:rsidRDefault="00492ADB" w:rsidP="00AF2D03">
      <w:pPr>
        <w:numPr>
          <w:ilvl w:val="0"/>
          <w:numId w:val="11"/>
        </w:numPr>
        <w:spacing w:line="276" w:lineRule="auto"/>
        <w:ind w:left="0" w:right="0" w:firstLine="851"/>
        <w:rPr>
          <w:rFonts w:ascii="Times New Roman" w:hAnsi="Times New Roman" w:cs="Times New Roman"/>
          <w:color w:val="auto"/>
          <w:szCs w:val="24"/>
        </w:rPr>
      </w:pPr>
      <w:r w:rsidRPr="00587FFC">
        <w:rPr>
          <w:rFonts w:ascii="Times New Roman" w:hAnsi="Times New Roman" w:cs="Times New Roman"/>
          <w:color w:val="auto"/>
          <w:szCs w:val="24"/>
        </w:rPr>
        <w:t>гражданско-патриотическое воспитание;</w:t>
      </w:r>
    </w:p>
    <w:p w:rsidR="0028454A" w:rsidRPr="00587FFC" w:rsidRDefault="00492ADB" w:rsidP="00AF2D03">
      <w:pPr>
        <w:numPr>
          <w:ilvl w:val="0"/>
          <w:numId w:val="11"/>
        </w:numPr>
        <w:spacing w:after="10" w:line="276" w:lineRule="auto"/>
        <w:ind w:left="0" w:right="0" w:firstLine="851"/>
        <w:rPr>
          <w:rFonts w:ascii="Times New Roman" w:hAnsi="Times New Roman" w:cs="Times New Roman"/>
          <w:color w:val="auto"/>
          <w:szCs w:val="24"/>
        </w:rPr>
      </w:pPr>
      <w:r w:rsidRPr="00587FFC">
        <w:rPr>
          <w:rFonts w:ascii="Times New Roman" w:hAnsi="Times New Roman" w:cs="Times New Roman"/>
          <w:color w:val="auto"/>
          <w:szCs w:val="24"/>
        </w:rPr>
        <w:t xml:space="preserve">духовно-нравственное воспитание и воспитание толерантности; </w:t>
      </w:r>
    </w:p>
    <w:p w:rsidR="0028454A" w:rsidRPr="00587FFC" w:rsidRDefault="00492ADB" w:rsidP="00AF2D03">
      <w:pPr>
        <w:numPr>
          <w:ilvl w:val="0"/>
          <w:numId w:val="11"/>
        </w:numPr>
        <w:spacing w:after="10" w:line="276" w:lineRule="auto"/>
        <w:ind w:left="0" w:right="0" w:firstLine="851"/>
        <w:rPr>
          <w:rFonts w:ascii="Times New Roman" w:hAnsi="Times New Roman" w:cs="Times New Roman"/>
          <w:color w:val="auto"/>
          <w:szCs w:val="24"/>
        </w:rPr>
      </w:pPr>
      <w:r w:rsidRPr="00587FFC">
        <w:rPr>
          <w:rFonts w:ascii="Times New Roman" w:hAnsi="Times New Roman" w:cs="Times New Roman"/>
          <w:color w:val="auto"/>
          <w:szCs w:val="24"/>
        </w:rPr>
        <w:t xml:space="preserve">- формирование здорового образа жизни; </w:t>
      </w:r>
    </w:p>
    <w:p w:rsidR="009223C3" w:rsidRPr="00587FFC" w:rsidRDefault="00492ADB" w:rsidP="00AF2D03">
      <w:pPr>
        <w:numPr>
          <w:ilvl w:val="0"/>
          <w:numId w:val="11"/>
        </w:numPr>
        <w:spacing w:after="10" w:line="276" w:lineRule="auto"/>
        <w:ind w:left="0" w:right="0" w:firstLine="851"/>
        <w:rPr>
          <w:rFonts w:ascii="Times New Roman" w:hAnsi="Times New Roman" w:cs="Times New Roman"/>
          <w:color w:val="auto"/>
          <w:szCs w:val="24"/>
        </w:rPr>
      </w:pPr>
      <w:r w:rsidRPr="00587FFC">
        <w:rPr>
          <w:rFonts w:ascii="Times New Roman" w:hAnsi="Times New Roman" w:cs="Times New Roman"/>
          <w:color w:val="auto"/>
          <w:szCs w:val="24"/>
        </w:rPr>
        <w:t>- формирование законопослушного поведения.</w:t>
      </w:r>
    </w:p>
    <w:p w:rsidR="00727852" w:rsidRDefault="00492ADB" w:rsidP="00AF2D03">
      <w:pPr>
        <w:spacing w:after="200" w:line="276" w:lineRule="auto"/>
        <w:ind w:left="0" w:firstLine="851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87FFC">
        <w:rPr>
          <w:rFonts w:ascii="Times New Roman" w:hAnsi="Times New Roman" w:cs="Times New Roman"/>
          <w:color w:val="auto"/>
          <w:szCs w:val="24"/>
        </w:rPr>
        <w:t>Программа воспитательной работы строится на принципах, заложенных в Уставе Образовательной о</w:t>
      </w:r>
      <w:r w:rsidR="0028454A" w:rsidRPr="00587FFC">
        <w:rPr>
          <w:rFonts w:ascii="Times New Roman" w:hAnsi="Times New Roman" w:cs="Times New Roman"/>
          <w:color w:val="auto"/>
          <w:szCs w:val="24"/>
        </w:rPr>
        <w:t>рганизации, на основе личностно-</w:t>
      </w:r>
      <w:r w:rsidRPr="00587FFC">
        <w:rPr>
          <w:rFonts w:ascii="Times New Roman" w:hAnsi="Times New Roman" w:cs="Times New Roman"/>
          <w:color w:val="auto"/>
          <w:szCs w:val="24"/>
        </w:rPr>
        <w:t>ориентированного подхода в соответствии с разработанной Моделью выпускника школы.</w:t>
      </w:r>
      <w:r w:rsidR="00727852" w:rsidRPr="0072785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727852" w:rsidRDefault="00727852" w:rsidP="00727852">
      <w:pPr>
        <w:spacing w:after="200"/>
        <w:ind w:firstLine="567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27852" w:rsidRPr="00727852" w:rsidRDefault="00727852" w:rsidP="00727852">
      <w:pPr>
        <w:spacing w:after="200"/>
        <w:ind w:firstLine="567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727852">
        <w:rPr>
          <w:rFonts w:ascii="Times New Roman" w:eastAsia="Times New Roman" w:hAnsi="Times New Roman" w:cs="Times New Roman"/>
          <w:b/>
          <w:color w:val="auto"/>
          <w:szCs w:val="24"/>
        </w:rPr>
        <w:lastRenderedPageBreak/>
        <w:t>Задачи воспитательной деятельности:</w:t>
      </w:r>
      <w:r w:rsidRPr="0072785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727852" w:rsidRPr="00727852" w:rsidRDefault="00727852" w:rsidP="00727852">
      <w:pPr>
        <w:spacing w:after="200"/>
        <w:ind w:firstLine="567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27852" w:rsidRPr="00727852" w:rsidRDefault="00727852" w:rsidP="00AF2D03">
      <w:pPr>
        <w:spacing w:after="0" w:line="276" w:lineRule="auto"/>
        <w:ind w:left="0" w:right="0" w:firstLine="567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727852">
        <w:rPr>
          <w:rFonts w:ascii="Times New Roman" w:eastAsia="Times New Roman" w:hAnsi="Times New Roman" w:cs="Times New Roman"/>
          <w:color w:val="auto"/>
          <w:szCs w:val="24"/>
        </w:rPr>
        <w:t xml:space="preserve">- Совершенствовать и внедрять в учебно – воспитательный процесс современные образовательные технологии, направленные на приоритет личностного развития на всех этапах обучения и воспитания. </w:t>
      </w:r>
    </w:p>
    <w:p w:rsidR="00727852" w:rsidRPr="00727852" w:rsidRDefault="00727852" w:rsidP="00AF2D03">
      <w:pPr>
        <w:spacing w:after="0" w:line="276" w:lineRule="auto"/>
        <w:ind w:left="0" w:right="0" w:firstLine="567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727852">
        <w:rPr>
          <w:rFonts w:ascii="Times New Roman" w:eastAsia="Times New Roman" w:hAnsi="Times New Roman" w:cs="Times New Roman"/>
          <w:color w:val="auto"/>
          <w:szCs w:val="24"/>
        </w:rPr>
        <w:t xml:space="preserve">- Формировать условия для конкурентоспособности общеобразовательной организации в сложившихся социально-экономических условиях жизни: - Создать образовательную среду, помогающую каждому обучающемуся, воспитаннику реализовать себя как субъект собственной жизни, деятельности и общения. </w:t>
      </w:r>
    </w:p>
    <w:p w:rsidR="00727852" w:rsidRPr="00727852" w:rsidRDefault="00727852" w:rsidP="00AF2D03">
      <w:pPr>
        <w:spacing w:after="0" w:line="276" w:lineRule="auto"/>
        <w:ind w:left="0" w:right="0" w:firstLine="567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727852">
        <w:rPr>
          <w:rFonts w:ascii="Times New Roman" w:eastAsia="Times New Roman" w:hAnsi="Times New Roman" w:cs="Times New Roman"/>
          <w:color w:val="auto"/>
          <w:szCs w:val="24"/>
        </w:rPr>
        <w:t xml:space="preserve">- Активизировать формы воспитательного процесса на основе мониторинговых исследований, изучения диагностики уровня воспитанности обучающихся, воспитанников, определяя зону их ближайшего развития. </w:t>
      </w:r>
    </w:p>
    <w:p w:rsidR="00727852" w:rsidRPr="00727852" w:rsidRDefault="00727852" w:rsidP="00AF2D03">
      <w:pPr>
        <w:spacing w:after="0" w:line="276" w:lineRule="auto"/>
        <w:ind w:left="0" w:right="0" w:firstLine="567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727852">
        <w:rPr>
          <w:rFonts w:ascii="Times New Roman" w:eastAsia="Times New Roman" w:hAnsi="Times New Roman" w:cs="Times New Roman"/>
          <w:color w:val="auto"/>
          <w:szCs w:val="24"/>
        </w:rPr>
        <w:t xml:space="preserve"> - Содействовать обучающимся, воспитанникам в реализации функции социальной мобильности.</w:t>
      </w:r>
    </w:p>
    <w:p w:rsidR="00727852" w:rsidRPr="00727852" w:rsidRDefault="00727852" w:rsidP="00AF2D03">
      <w:pPr>
        <w:spacing w:after="0" w:line="276" w:lineRule="auto"/>
        <w:ind w:left="0" w:right="0" w:firstLine="567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727852">
        <w:rPr>
          <w:rFonts w:ascii="Times New Roman" w:eastAsia="Times New Roman" w:hAnsi="Times New Roman" w:cs="Times New Roman"/>
          <w:color w:val="auto"/>
          <w:szCs w:val="24"/>
        </w:rPr>
        <w:t>- Вооружение обучающихся, воспитанников коммуникативными, морально – этическими, социокультурными ценностями.</w:t>
      </w:r>
    </w:p>
    <w:p w:rsidR="00727852" w:rsidRPr="00727852" w:rsidRDefault="00727852" w:rsidP="00AF2D03">
      <w:pPr>
        <w:spacing w:after="0" w:line="276" w:lineRule="auto"/>
        <w:ind w:left="0" w:right="0" w:firstLine="567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727852">
        <w:rPr>
          <w:rFonts w:ascii="Times New Roman" w:eastAsia="Times New Roman" w:hAnsi="Times New Roman" w:cs="Times New Roman"/>
          <w:color w:val="auto"/>
          <w:szCs w:val="24"/>
        </w:rPr>
        <w:t xml:space="preserve"> - Повышать уровень профессиональной компетентности педагогов через теоретико-практические семинары, курсы повышения квалификации, аттестацию педагогов.</w:t>
      </w:r>
    </w:p>
    <w:p w:rsidR="00727852" w:rsidRPr="00727852" w:rsidRDefault="00727852" w:rsidP="00AF2D03">
      <w:pPr>
        <w:spacing w:after="0" w:line="276" w:lineRule="auto"/>
        <w:ind w:left="0" w:right="0" w:firstLine="567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727852">
        <w:rPr>
          <w:rFonts w:ascii="Times New Roman" w:eastAsia="Times New Roman" w:hAnsi="Times New Roman" w:cs="Times New Roman"/>
          <w:color w:val="auto"/>
          <w:szCs w:val="24"/>
        </w:rPr>
        <w:t xml:space="preserve"> - Систематизировать работу социально-психологической службы по реабилитации детей-инвалидов. </w:t>
      </w:r>
    </w:p>
    <w:p w:rsidR="00727852" w:rsidRPr="00727852" w:rsidRDefault="00727852" w:rsidP="00AF2D03">
      <w:pPr>
        <w:spacing w:after="0" w:line="276" w:lineRule="auto"/>
        <w:ind w:left="0" w:right="0" w:firstLine="567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727852">
        <w:rPr>
          <w:rFonts w:ascii="Times New Roman" w:eastAsia="Times New Roman" w:hAnsi="Times New Roman" w:cs="Times New Roman"/>
          <w:color w:val="auto"/>
          <w:szCs w:val="24"/>
        </w:rPr>
        <w:t>- Пропагандировать идеи ценности здоровья и здорового образа жизни как основы всех дальнейших успехов в развитии личности, самосознания, самосовершенствования.</w:t>
      </w:r>
    </w:p>
    <w:p w:rsidR="00727852" w:rsidRPr="00727852" w:rsidRDefault="00727852" w:rsidP="00AF2D03">
      <w:pPr>
        <w:spacing w:after="0" w:line="276" w:lineRule="auto"/>
        <w:ind w:left="0" w:right="0" w:firstLine="567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727852">
        <w:rPr>
          <w:rFonts w:ascii="Times New Roman" w:eastAsia="Times New Roman" w:hAnsi="Times New Roman" w:cs="Times New Roman"/>
          <w:color w:val="auto"/>
          <w:szCs w:val="24"/>
        </w:rPr>
        <w:t xml:space="preserve"> - Социально – психологическая диагностика с целью выявления проблем в детско–родительских отношениях, выявлению склонности обучающихся, воспитанников к девиантному поведению. </w:t>
      </w:r>
    </w:p>
    <w:p w:rsidR="00727852" w:rsidRPr="00727852" w:rsidRDefault="00727852" w:rsidP="00AF2D03">
      <w:pPr>
        <w:spacing w:after="0" w:line="276" w:lineRule="auto"/>
        <w:ind w:left="0" w:right="0" w:firstLine="567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727852">
        <w:rPr>
          <w:rFonts w:ascii="Times New Roman" w:eastAsia="Times New Roman" w:hAnsi="Times New Roman" w:cs="Times New Roman"/>
          <w:color w:val="auto"/>
          <w:szCs w:val="24"/>
        </w:rPr>
        <w:t xml:space="preserve">- Формировать у обучающихся, воспитанников целостные знания о мире профессий, ответственное отношение к выбору профессии. </w:t>
      </w:r>
    </w:p>
    <w:p w:rsidR="00727852" w:rsidRPr="00727852" w:rsidRDefault="00727852" w:rsidP="00AF2D03">
      <w:pPr>
        <w:spacing w:after="0" w:line="276" w:lineRule="auto"/>
        <w:ind w:left="0" w:right="0" w:firstLine="567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727852">
        <w:rPr>
          <w:rFonts w:ascii="Times New Roman" w:eastAsia="Times New Roman" w:hAnsi="Times New Roman" w:cs="Times New Roman"/>
          <w:color w:val="auto"/>
          <w:szCs w:val="24"/>
        </w:rPr>
        <w:t>- Создавать условия, направленные на активизацию взаимодействия в едином тандеме «Воспитатель – ребенок - родительская общественность»:</w:t>
      </w:r>
    </w:p>
    <w:p w:rsidR="00727852" w:rsidRPr="00727852" w:rsidRDefault="00727852" w:rsidP="00AF2D03">
      <w:pPr>
        <w:spacing w:after="0" w:line="276" w:lineRule="auto"/>
        <w:ind w:left="0" w:right="0" w:firstLine="567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727852">
        <w:rPr>
          <w:rFonts w:ascii="Times New Roman" w:eastAsia="Times New Roman" w:hAnsi="Times New Roman" w:cs="Times New Roman"/>
          <w:color w:val="auto"/>
          <w:szCs w:val="24"/>
        </w:rPr>
        <w:t xml:space="preserve"> - Активизировать формы работы с родителями на основе анкетирования, собеседования, определяя приемлемые формы работы по формированию у родительской общественности психолого-педагогических знаний.</w:t>
      </w:r>
    </w:p>
    <w:p w:rsidR="00727852" w:rsidRPr="00727852" w:rsidRDefault="00727852" w:rsidP="00AF2D03">
      <w:pPr>
        <w:spacing w:after="0" w:line="276" w:lineRule="auto"/>
        <w:ind w:left="0" w:right="0" w:firstLine="567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727852">
        <w:rPr>
          <w:rFonts w:ascii="Times New Roman" w:eastAsia="Times New Roman" w:hAnsi="Times New Roman" w:cs="Times New Roman"/>
          <w:color w:val="auto"/>
          <w:szCs w:val="24"/>
        </w:rPr>
        <w:t xml:space="preserve">- Создавать благоприятную атмосферу доверия для сотрудничества родитель-педагог. - Организация профилактической и коррекционной работы с семьями, воспитанниками состоящими на различных видах профилактического учета. </w:t>
      </w:r>
    </w:p>
    <w:p w:rsidR="00727852" w:rsidRPr="00727852" w:rsidRDefault="00727852" w:rsidP="00AF2D03">
      <w:pPr>
        <w:spacing w:after="0" w:line="276" w:lineRule="auto"/>
        <w:ind w:left="0" w:right="0" w:firstLine="567"/>
        <w:contextualSpacing/>
        <w:rPr>
          <w:rFonts w:ascii="Times New Roman" w:hAnsi="Times New Roman" w:cs="Times New Roman"/>
          <w:color w:val="auto"/>
          <w:szCs w:val="24"/>
        </w:rPr>
      </w:pPr>
      <w:r w:rsidRPr="00727852">
        <w:rPr>
          <w:rFonts w:ascii="Times New Roman" w:eastAsia="Times New Roman" w:hAnsi="Times New Roman" w:cs="Times New Roman"/>
          <w:color w:val="auto"/>
          <w:szCs w:val="24"/>
        </w:rPr>
        <w:t>- Отслеживание проблем и конфликтных ситуаций совместно с классными руководителями, воспитателями, возникающих в семьях обучающихся воспитанников в течение учебного года.</w:t>
      </w:r>
      <w:r w:rsidRPr="00727852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727852" w:rsidRPr="00727852" w:rsidRDefault="00727852" w:rsidP="00AF2D03">
      <w:pPr>
        <w:spacing w:after="0" w:line="276" w:lineRule="auto"/>
        <w:ind w:left="0" w:right="0" w:firstLine="567"/>
        <w:rPr>
          <w:rFonts w:ascii="Times New Roman" w:eastAsia="Times New Roman" w:hAnsi="Times New Roman" w:cs="Times New Roman"/>
          <w:color w:val="auto"/>
          <w:szCs w:val="24"/>
        </w:rPr>
      </w:pPr>
      <w:r w:rsidRPr="00727852">
        <w:rPr>
          <w:rFonts w:ascii="Times New Roman" w:eastAsia="Times New Roman" w:hAnsi="Times New Roman" w:cs="Times New Roman"/>
          <w:color w:val="auto"/>
          <w:szCs w:val="24"/>
        </w:rPr>
        <w:t>Программа воспитания выстраивается с ориентацией на «портрет выпускника» как гражданина-патриота, культурную, гуманистическую, свободную и творческую личность. Содержание воспитательного процесса направлено на интеграцию воспитательного и образовательного пространства школы-интерната через:</w:t>
      </w:r>
    </w:p>
    <w:p w:rsidR="00727852" w:rsidRPr="00727852" w:rsidRDefault="00727852" w:rsidP="00727852">
      <w:pPr>
        <w:spacing w:after="0" w:line="240" w:lineRule="auto"/>
        <w:ind w:left="0" w:right="0" w:firstLine="567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Style w:val="12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2540"/>
        <w:gridCol w:w="3260"/>
        <w:gridCol w:w="3544"/>
      </w:tblGrid>
      <w:tr w:rsidR="00727852" w:rsidRPr="00727852" w:rsidTr="00727852">
        <w:tc>
          <w:tcPr>
            <w:tcW w:w="2540" w:type="dxa"/>
          </w:tcPr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Направление</w:t>
            </w:r>
          </w:p>
        </w:tc>
        <w:tc>
          <w:tcPr>
            <w:tcW w:w="3260" w:type="dxa"/>
          </w:tcPr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Задачи</w:t>
            </w:r>
          </w:p>
        </w:tc>
        <w:tc>
          <w:tcPr>
            <w:tcW w:w="3544" w:type="dxa"/>
          </w:tcPr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Формы и содержание</w:t>
            </w:r>
          </w:p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727852" w:rsidRPr="00727852" w:rsidTr="00727852">
        <w:tc>
          <w:tcPr>
            <w:tcW w:w="2540" w:type="dxa"/>
          </w:tcPr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0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lastRenderedPageBreak/>
              <w:t>Интеллектуаль</w:t>
            </w:r>
          </w:p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познавательное воспитание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7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(воспитание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положительного отношения</w:t>
            </w:r>
            <w:r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потенциала школы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мероприятия</w:t>
            </w:r>
          </w:p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обучающихся к учёбе)</w:t>
            </w:r>
            <w:r w:rsidRPr="0072785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27852">
              <w:rPr>
                <w:rFonts w:ascii="Times New Roman" w:eastAsia="Times New Roman" w:hAnsi="Times New Roman" w:cs="Times New Roman"/>
                <w:color w:val="auto"/>
                <w:szCs w:val="24"/>
              </w:rPr>
              <w:tab/>
            </w:r>
          </w:p>
        </w:tc>
        <w:tc>
          <w:tcPr>
            <w:tcW w:w="3260" w:type="dxa"/>
          </w:tcPr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auto"/>
                <w:szCs w:val="24"/>
              </w:rPr>
              <w:t>Выявление интеллектуальных способностей обучающихся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7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Поддержка</w:t>
            </w:r>
            <w:r w:rsidRPr="00727852">
              <w:rPr>
                <w:rFonts w:ascii="Times New Roman" w:eastAsia="Times New Roman" w:hAnsi="Times New Roman" w:cs="Times New Roman"/>
                <w:color w:val="auto"/>
                <w:szCs w:val="24"/>
              </w:rPr>
              <w:tab/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интеллектуального</w:t>
            </w:r>
            <w:r w:rsidRPr="00727852">
              <w:rPr>
                <w:rFonts w:ascii="Times New Roman" w:eastAsia="Times New Roman" w:hAnsi="Times New Roman" w:cs="Times New Roman"/>
                <w:color w:val="auto"/>
                <w:szCs w:val="24"/>
              </w:rPr>
              <w:tab/>
            </w:r>
          </w:p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потенциала школы-интерната</w:t>
            </w:r>
          </w:p>
        </w:tc>
        <w:tc>
          <w:tcPr>
            <w:tcW w:w="3544" w:type="dxa"/>
          </w:tcPr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0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Кружки по интересам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7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Предметные недели, библиотечные часы,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7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Конкурсы, олимпиады, игры и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другие учебно-познавательные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мероприятия</w:t>
            </w:r>
          </w:p>
        </w:tc>
      </w:tr>
      <w:tr w:rsidR="00727852" w:rsidRPr="00727852" w:rsidTr="00727852">
        <w:tc>
          <w:tcPr>
            <w:tcW w:w="2540" w:type="dxa"/>
          </w:tcPr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7" w:lineRule="exact"/>
              <w:ind w:left="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Патриотическое</w:t>
            </w:r>
          </w:p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воспитание</w:t>
            </w:r>
          </w:p>
        </w:tc>
        <w:tc>
          <w:tcPr>
            <w:tcW w:w="3260" w:type="dxa"/>
          </w:tcPr>
          <w:p w:rsidR="00727852" w:rsidRDefault="00727852" w:rsidP="00727852">
            <w:pPr>
              <w:tabs>
                <w:tab w:val="left" w:pos="2680"/>
                <w:tab w:val="left" w:pos="5800"/>
              </w:tabs>
              <w:spacing w:after="0" w:line="312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Воспитание понимания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2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Встречи с ветеранами ВОВ, уроки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Отечества как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8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непреходящей ценности, связи с предыдущими</w:t>
            </w:r>
            <w:r w:rsidRPr="00727852">
              <w:rPr>
                <w:rFonts w:ascii="Times New Roman" w:eastAsia="Times New Roman" w:hAnsi="Times New Roman" w:cs="Times New Roman"/>
                <w:color w:val="auto"/>
                <w:szCs w:val="24"/>
              </w:rPr>
              <w:tab/>
            </w:r>
          </w:p>
          <w:p w:rsidR="00727852" w:rsidRDefault="00727852" w:rsidP="00727852">
            <w:pPr>
              <w:tabs>
                <w:tab w:val="left" w:pos="2680"/>
                <w:tab w:val="left" w:pos="5800"/>
              </w:tabs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поколениями 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своей Родины</w:t>
            </w:r>
          </w:p>
        </w:tc>
        <w:tc>
          <w:tcPr>
            <w:tcW w:w="3544" w:type="dxa"/>
          </w:tcPr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2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Встречи с ветеранами ВОВ, уроки мужества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8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Конкурсы патриотической песни, концерты для тружеников тыла,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экскурсионная работа, проведение декады пожилых людей</w:t>
            </w:r>
          </w:p>
          <w:p w:rsidR="00727852" w:rsidRPr="00727852" w:rsidRDefault="009732BB" w:rsidP="00727852">
            <w:pPr>
              <w:tabs>
                <w:tab w:val="left" w:pos="2680"/>
                <w:tab w:val="left" w:pos="5800"/>
              </w:tabs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Военно - спортивные игры.</w:t>
            </w:r>
          </w:p>
          <w:p w:rsidR="009732BB" w:rsidRDefault="009732BB" w:rsidP="00727852">
            <w:pPr>
              <w:tabs>
                <w:tab w:val="left" w:pos="2680"/>
                <w:tab w:val="left" w:pos="5800"/>
              </w:tabs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Благотворительные акции.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Военно-спортивные игры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Классные часы, уроки о России, Родине, родном городе</w:t>
            </w:r>
          </w:p>
        </w:tc>
      </w:tr>
      <w:tr w:rsidR="00727852" w:rsidRPr="00727852" w:rsidTr="00727852">
        <w:tc>
          <w:tcPr>
            <w:tcW w:w="2540" w:type="dxa"/>
          </w:tcPr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2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Спортивно-</w:t>
            </w:r>
          </w:p>
          <w:p w:rsidR="00727852" w:rsidRPr="00727852" w:rsidRDefault="007726CA" w:rsidP="009732BB">
            <w:pPr>
              <w:tabs>
                <w:tab w:val="left" w:pos="2680"/>
                <w:tab w:val="left" w:pos="5800"/>
              </w:tabs>
              <w:spacing w:after="0" w:line="317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о</w:t>
            </w:r>
            <w:r w:rsidR="00727852"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здоровительное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 xml:space="preserve"> </w:t>
            </w:r>
            <w:r w:rsidR="00727852"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воспитание</w:t>
            </w:r>
          </w:p>
        </w:tc>
        <w:tc>
          <w:tcPr>
            <w:tcW w:w="3260" w:type="dxa"/>
          </w:tcPr>
          <w:p w:rsidR="009732BB" w:rsidRDefault="00727852" w:rsidP="00727852">
            <w:pPr>
              <w:tabs>
                <w:tab w:val="left" w:pos="2680"/>
                <w:tab w:val="left" w:pos="5800"/>
              </w:tabs>
              <w:spacing w:after="0" w:line="312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Создание условий для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2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Работа спортивных секций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8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сохранения физического, психического и</w:t>
            </w:r>
            <w:r w:rsidRPr="00727852">
              <w:rPr>
                <w:rFonts w:ascii="Times New Roman" w:eastAsia="Times New Roman" w:hAnsi="Times New Roman" w:cs="Times New Roman"/>
                <w:color w:val="auto"/>
                <w:szCs w:val="24"/>
              </w:rPr>
              <w:tab/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7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нравственного здоровья</w:t>
            </w:r>
            <w:r w:rsidR="009732BB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="009732BB"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школьников</w:t>
            </w:r>
          </w:p>
          <w:p w:rsidR="00727852" w:rsidRPr="00727852" w:rsidRDefault="00727852" w:rsidP="009732BB">
            <w:pPr>
              <w:tabs>
                <w:tab w:val="left" w:pos="2680"/>
                <w:tab w:val="left" w:pos="5800"/>
              </w:tabs>
              <w:spacing w:after="0" w:line="317" w:lineRule="exact"/>
              <w:ind w:right="6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Общеоздоровительная работа</w:t>
            </w:r>
          </w:p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44" w:type="dxa"/>
          </w:tcPr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8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Проведение подвижных игр, проведение спортивных соревнований, веселых стартов</w:t>
            </w:r>
          </w:p>
          <w:p w:rsidR="00727852" w:rsidRPr="00727852" w:rsidRDefault="00727852" w:rsidP="00727852">
            <w:pPr>
              <w:tabs>
                <w:tab w:val="left" w:pos="2680"/>
                <w:tab w:val="left" w:pos="5800"/>
              </w:tabs>
              <w:spacing w:after="0" w:line="317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auto"/>
                <w:szCs w:val="24"/>
              </w:rPr>
              <w:t>Проведение бесед по охране здоровья медицинской сестрой, классными руководителями</w:t>
            </w:r>
            <w:r w:rsidR="009732B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и т.п.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Профилактика травматизма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Беседы по «Профилактике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алкоголизма, курения,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наркомании».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Работа по организации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рационального питания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Профилактика заболеваний и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вредных привычек</w:t>
            </w:r>
          </w:p>
        </w:tc>
      </w:tr>
      <w:tr w:rsidR="00727852" w:rsidRPr="00727852" w:rsidTr="00727852">
        <w:tc>
          <w:tcPr>
            <w:tcW w:w="2540" w:type="dxa"/>
          </w:tcPr>
          <w:p w:rsidR="00727852" w:rsidRPr="00727852" w:rsidRDefault="00727852" w:rsidP="00727852">
            <w:pPr>
              <w:spacing w:after="0" w:line="317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Нравственно-</w:t>
            </w:r>
          </w:p>
          <w:p w:rsidR="00727852" w:rsidRPr="00727852" w:rsidRDefault="00727852" w:rsidP="00727852">
            <w:pPr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правовое</w:t>
            </w:r>
          </w:p>
          <w:p w:rsidR="00727852" w:rsidRPr="00727852" w:rsidRDefault="00727852" w:rsidP="00727852">
            <w:pPr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воспитание</w:t>
            </w:r>
          </w:p>
          <w:p w:rsidR="00727852" w:rsidRPr="00727852" w:rsidRDefault="00727852" w:rsidP="00727852">
            <w:pPr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60" w:type="dxa"/>
          </w:tcPr>
          <w:p w:rsidR="00727852" w:rsidRPr="00727852" w:rsidRDefault="00727852" w:rsidP="00727852">
            <w:pPr>
              <w:spacing w:after="0" w:line="312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Формирование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внутренней культуры,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знакомство с</w:t>
            </w:r>
          </w:p>
          <w:p w:rsidR="00727852" w:rsidRPr="00727852" w:rsidRDefault="00727852" w:rsidP="00727852">
            <w:pPr>
              <w:spacing w:after="0" w:line="318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элементарными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правилами безопасности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жизнедеятельности.</w:t>
            </w:r>
          </w:p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44" w:type="dxa"/>
          </w:tcPr>
          <w:p w:rsidR="00727852" w:rsidRPr="00727852" w:rsidRDefault="00727852" w:rsidP="00727852">
            <w:pPr>
              <w:spacing w:after="0" w:line="312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Лекционно-предупредительная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работа с участковым инспектором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Беседы о правилах безопасности</w:t>
            </w:r>
          </w:p>
          <w:p w:rsidR="00727852" w:rsidRPr="00727852" w:rsidRDefault="00727852" w:rsidP="00727852">
            <w:pPr>
              <w:spacing w:after="0" w:line="318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дорожного движения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Мероприятия, воспитывающие у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w w:val="99"/>
                <w:szCs w:val="24"/>
              </w:rPr>
              <w:lastRenderedPageBreak/>
              <w:t>школьников правильное отношение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к окружающему миру, Человеку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Экологическая работа</w:t>
            </w:r>
          </w:p>
          <w:p w:rsidR="00727852" w:rsidRPr="00727852" w:rsidRDefault="00727852" w:rsidP="009732BB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Беседы о правилах поведения в</w:t>
            </w:r>
            <w:r w:rsidR="009732B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общественном месте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Работа с «трудными» детьми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Знакомство с правилами для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учащихся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Работа по изучению правил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пожарной безопасности,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профилактики правонарушений и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т.д.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Изучение инструкций по технике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безопасности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Ознакомление учащихся с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инструкциями по технике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безопасности</w:t>
            </w:r>
          </w:p>
        </w:tc>
      </w:tr>
      <w:tr w:rsidR="00727852" w:rsidRPr="00727852" w:rsidTr="00727852">
        <w:tc>
          <w:tcPr>
            <w:tcW w:w="2540" w:type="dxa"/>
          </w:tcPr>
          <w:p w:rsidR="00727852" w:rsidRPr="00727852" w:rsidRDefault="00727852" w:rsidP="00727852">
            <w:pPr>
              <w:spacing w:after="0" w:line="318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lastRenderedPageBreak/>
              <w:t>Эстетическое и</w:t>
            </w:r>
          </w:p>
          <w:p w:rsidR="00727852" w:rsidRPr="00727852" w:rsidRDefault="00727852" w:rsidP="00727852">
            <w:pPr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культурное</w:t>
            </w:r>
          </w:p>
          <w:p w:rsidR="00727852" w:rsidRPr="00727852" w:rsidRDefault="00727852" w:rsidP="00727852">
            <w:pPr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воспитание.</w:t>
            </w:r>
          </w:p>
          <w:p w:rsidR="00727852" w:rsidRPr="00727852" w:rsidRDefault="00727852" w:rsidP="00727852">
            <w:pPr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Организация</w:t>
            </w:r>
          </w:p>
          <w:p w:rsidR="00727852" w:rsidRPr="00727852" w:rsidRDefault="00727852" w:rsidP="00727852">
            <w:pPr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досуга</w:t>
            </w:r>
          </w:p>
          <w:p w:rsidR="00727852" w:rsidRPr="00727852" w:rsidRDefault="00727852" w:rsidP="00727852">
            <w:pPr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60" w:type="dxa"/>
          </w:tcPr>
          <w:p w:rsidR="00727852" w:rsidRPr="00727852" w:rsidRDefault="00727852" w:rsidP="00727852">
            <w:pPr>
              <w:spacing w:after="0" w:line="313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Выявление творческих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способностей учащихся.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Формирование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художественного вкуса.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Сплочение коллектива</w:t>
            </w:r>
          </w:p>
          <w:p w:rsidR="00727852" w:rsidRPr="00727852" w:rsidRDefault="00727852" w:rsidP="00727852">
            <w:pPr>
              <w:spacing w:after="0" w:line="320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детей и педагогов через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совместное творчество.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44" w:type="dxa"/>
          </w:tcPr>
          <w:p w:rsidR="00727852" w:rsidRPr="00727852" w:rsidRDefault="00727852" w:rsidP="00727852">
            <w:pPr>
              <w:spacing w:after="0" w:line="313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Организации выставок рисунков,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поделок, творческих работ и т.д.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Посещение музеев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Проведение тематических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классных часов по эстетике</w:t>
            </w:r>
          </w:p>
          <w:p w:rsidR="00727852" w:rsidRPr="00727852" w:rsidRDefault="00727852" w:rsidP="00727852">
            <w:pPr>
              <w:spacing w:after="0" w:line="320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w w:val="99"/>
                <w:szCs w:val="24"/>
              </w:rPr>
              <w:t>внешнего вида, культуре поведения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и речи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Участие в конкурсах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Организация и проведение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w w:val="99"/>
                <w:szCs w:val="24"/>
              </w:rPr>
              <w:t>внеурочных диспутов, деловых игр,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тематических вечеров</w:t>
            </w:r>
          </w:p>
          <w:p w:rsidR="00727852" w:rsidRPr="00727852" w:rsidRDefault="00727852" w:rsidP="009732BB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Организация досуга в классе, в</w:t>
            </w:r>
            <w:r w:rsidR="009732B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школе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Работа кружков по интересам Выпуск общешкольной газеты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Организация работы органов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школьного самоуправления.</w:t>
            </w:r>
          </w:p>
        </w:tc>
      </w:tr>
      <w:tr w:rsidR="00727852" w:rsidRPr="00727852" w:rsidTr="00727852">
        <w:tc>
          <w:tcPr>
            <w:tcW w:w="2540" w:type="dxa"/>
          </w:tcPr>
          <w:p w:rsidR="00727852" w:rsidRPr="00727852" w:rsidRDefault="00727852" w:rsidP="00727852">
            <w:pPr>
              <w:spacing w:after="0" w:line="317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Трудовое и</w:t>
            </w:r>
          </w:p>
          <w:p w:rsidR="00727852" w:rsidRPr="00727852" w:rsidRDefault="00727852" w:rsidP="00727852">
            <w:pPr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профориентационное воспитание</w:t>
            </w:r>
          </w:p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60" w:type="dxa"/>
          </w:tcPr>
          <w:p w:rsidR="00727852" w:rsidRPr="00727852" w:rsidRDefault="00727852" w:rsidP="00727852">
            <w:pPr>
              <w:spacing w:after="0" w:line="313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Воспитание у</w:t>
            </w:r>
          </w:p>
          <w:p w:rsidR="00727852" w:rsidRPr="00727852" w:rsidRDefault="009732BB" w:rsidP="00727852">
            <w:pPr>
              <w:spacing w:after="0" w:line="318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</w:rPr>
              <w:t>в</w:t>
            </w:r>
            <w:r w:rsidR="00727852"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оспитанников бережного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отношения к имуществу,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приучение их к труду.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Знакомство уч-ся с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различными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профессиями с целью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выбора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lastRenderedPageBreak/>
              <w:t>профессиональной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ориентации.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44" w:type="dxa"/>
          </w:tcPr>
          <w:p w:rsidR="00727852" w:rsidRPr="00727852" w:rsidRDefault="00727852" w:rsidP="00727852">
            <w:pPr>
              <w:spacing w:after="0" w:line="313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lastRenderedPageBreak/>
              <w:t>Генеральная уборка</w:t>
            </w:r>
          </w:p>
          <w:p w:rsidR="00727852" w:rsidRPr="00727852" w:rsidRDefault="00727852" w:rsidP="00727852">
            <w:pPr>
              <w:spacing w:after="0" w:line="318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прикреплённых спальных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помещений 1 раза в неделю.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Работа всех учащихся и педагогов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по приведению в порядок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пришкольного участка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lastRenderedPageBreak/>
              <w:t>Дежурство по школьной столовой.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Оформление и уборка кабинетов.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Встречи и беседы с выпускниками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Беседы, лекции, классные часы о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профессиях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Посещение  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предприятий,  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Подготовка школьного стенда по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профориентации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Анкетирование учащихся 9- ых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классов</w:t>
            </w:r>
          </w:p>
        </w:tc>
      </w:tr>
      <w:tr w:rsidR="00727852" w:rsidRPr="00727852" w:rsidTr="00727852">
        <w:tc>
          <w:tcPr>
            <w:tcW w:w="2540" w:type="dxa"/>
          </w:tcPr>
          <w:p w:rsidR="00727852" w:rsidRPr="00727852" w:rsidRDefault="00727852" w:rsidP="00727852">
            <w:pPr>
              <w:spacing w:after="0" w:line="317" w:lineRule="exact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lastRenderedPageBreak/>
              <w:t>Работа с</w:t>
            </w:r>
          </w:p>
          <w:p w:rsidR="00727852" w:rsidRPr="00727852" w:rsidRDefault="00727852" w:rsidP="00727852">
            <w:pPr>
              <w:spacing w:after="0" w:line="240" w:lineRule="auto"/>
              <w:ind w:left="10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</w:rPr>
              <w:t>родителями</w:t>
            </w:r>
          </w:p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260" w:type="dxa"/>
          </w:tcPr>
          <w:p w:rsidR="00727852" w:rsidRPr="00727852" w:rsidRDefault="00727852" w:rsidP="00727852">
            <w:pPr>
              <w:spacing w:after="0" w:line="312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w w:val="99"/>
                <w:szCs w:val="24"/>
              </w:rPr>
              <w:t>Привлечение родителей к</w:t>
            </w: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образовательному</w:t>
            </w:r>
          </w:p>
          <w:p w:rsidR="00727852" w:rsidRPr="00727852" w:rsidRDefault="00727852" w:rsidP="00727852">
            <w:pPr>
              <w:spacing w:after="0" w:line="318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процессу, формирование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заинтересованности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родителей в судьбе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ребёнка.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544" w:type="dxa"/>
          </w:tcPr>
          <w:p w:rsidR="00727852" w:rsidRPr="00727852" w:rsidRDefault="00727852" w:rsidP="00727852">
            <w:pPr>
              <w:spacing w:after="0" w:line="312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Родительские собрания</w:t>
            </w:r>
          </w:p>
          <w:p w:rsidR="00727852" w:rsidRPr="00727852" w:rsidRDefault="00727852" w:rsidP="00727852">
            <w:pPr>
              <w:spacing w:after="0" w:line="317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Родительские лектории</w:t>
            </w:r>
          </w:p>
          <w:p w:rsidR="00727852" w:rsidRPr="00727852" w:rsidRDefault="00727852" w:rsidP="00727852">
            <w:pPr>
              <w:spacing w:after="0" w:line="318" w:lineRule="exact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Индивидуальная работа с родителями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Индивидуальные беседы по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проблемным вопросам.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Классные родительские собрания.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Общешкольные родительские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собрания.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Собрания родительского комитета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Классные часы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Праздники для родителей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Вовлечение родителей в общешкольные мероприятия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Проведение родительских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лекториев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Организация праздников для</w:t>
            </w:r>
          </w:p>
          <w:p w:rsidR="00727852" w:rsidRPr="00727852" w:rsidRDefault="00727852" w:rsidP="00727852">
            <w:pPr>
              <w:spacing w:after="0" w:line="240" w:lineRule="auto"/>
              <w:ind w:left="110" w:right="6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родителей в классах, в школе</w:t>
            </w:r>
            <w:r w:rsidRPr="0072785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. </w:t>
            </w:r>
            <w:r w:rsidRPr="00727852">
              <w:rPr>
                <w:rFonts w:ascii="Times New Roman" w:eastAsia="Times New Roman" w:hAnsi="Times New Roman" w:cs="Times New Roman"/>
                <w:color w:val="333333"/>
                <w:szCs w:val="24"/>
              </w:rPr>
              <w:t>Консультации для родителей</w:t>
            </w:r>
          </w:p>
          <w:p w:rsidR="00727852" w:rsidRPr="00727852" w:rsidRDefault="00727852" w:rsidP="00727852">
            <w:pPr>
              <w:spacing w:after="0"/>
              <w:ind w:left="0" w:right="6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</w:tbl>
    <w:p w:rsidR="000149BF" w:rsidRPr="00587FFC" w:rsidRDefault="000149BF" w:rsidP="00587FFC">
      <w:pPr>
        <w:spacing w:after="0" w:line="276" w:lineRule="auto"/>
        <w:ind w:left="142" w:right="-62" w:firstLine="709"/>
        <w:rPr>
          <w:rFonts w:ascii="Times New Roman" w:eastAsia="Times New Roman" w:hAnsi="Times New Roman" w:cs="Times New Roman"/>
          <w:color w:val="auto"/>
          <w:szCs w:val="24"/>
        </w:rPr>
      </w:pPr>
    </w:p>
    <w:p w:rsidR="009223C3" w:rsidRDefault="00492ADB" w:rsidP="00587FFC">
      <w:pPr>
        <w:pStyle w:val="2"/>
        <w:spacing w:after="0" w:line="276" w:lineRule="auto"/>
        <w:ind w:left="142" w:firstLine="709"/>
        <w:jc w:val="both"/>
        <w:rPr>
          <w:rFonts w:ascii="Times New Roman" w:hAnsi="Times New Roman" w:cs="Times New Roman"/>
          <w:i w:val="0"/>
          <w:color w:val="auto"/>
          <w:szCs w:val="24"/>
        </w:rPr>
      </w:pPr>
      <w:r w:rsidRPr="00587FFC">
        <w:rPr>
          <w:rFonts w:ascii="Times New Roman" w:hAnsi="Times New Roman" w:cs="Times New Roman"/>
          <w:i w:val="0"/>
          <w:color w:val="auto"/>
          <w:szCs w:val="24"/>
        </w:rPr>
        <w:t xml:space="preserve"> </w:t>
      </w:r>
      <w:bookmarkStart w:id="9" w:name="_Toc161132333"/>
      <w:r w:rsidRPr="00587FFC">
        <w:rPr>
          <w:rFonts w:ascii="Times New Roman" w:hAnsi="Times New Roman" w:cs="Times New Roman"/>
          <w:i w:val="0"/>
          <w:color w:val="auto"/>
          <w:szCs w:val="24"/>
        </w:rPr>
        <w:t>Функционирование и развитие системы дополнительного образования.</w:t>
      </w:r>
      <w:bookmarkEnd w:id="9"/>
    </w:p>
    <w:p w:rsidR="00587FFC" w:rsidRPr="00587FFC" w:rsidRDefault="00587FFC" w:rsidP="00587FFC">
      <w:pPr>
        <w:spacing w:after="0"/>
      </w:pPr>
    </w:p>
    <w:p w:rsidR="00F1545F" w:rsidRPr="00587FFC" w:rsidRDefault="00F1545F" w:rsidP="00AF2D03">
      <w:pPr>
        <w:spacing w:after="0" w:line="276" w:lineRule="auto"/>
        <w:ind w:left="142" w:right="0" w:firstLine="709"/>
        <w:rPr>
          <w:rFonts w:ascii="Times New Roman" w:hAnsi="Times New Roman" w:cs="Times New Roman"/>
          <w:color w:val="auto"/>
          <w:szCs w:val="24"/>
          <w:lang w:eastAsia="en-US"/>
        </w:rPr>
      </w:pP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 xml:space="preserve">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программ. Приоритетной целью деятельности дополнительного образования является создание благоприятных условий для личностного и физического развития детей, для удовлетворения их интересов, формирования общей культуры и организации содержательного досуга. </w:t>
      </w:r>
    </w:p>
    <w:p w:rsidR="00F1545F" w:rsidRPr="00587FFC" w:rsidRDefault="00F1545F" w:rsidP="00AF2D03">
      <w:pPr>
        <w:spacing w:after="0" w:line="276" w:lineRule="auto"/>
        <w:ind w:left="142" w:right="0" w:firstLine="709"/>
        <w:rPr>
          <w:rFonts w:ascii="Times New Roman" w:hAnsi="Times New Roman" w:cs="Times New Roman"/>
          <w:color w:val="auto"/>
          <w:szCs w:val="24"/>
          <w:lang w:eastAsia="en-US"/>
        </w:rPr>
      </w:pP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 xml:space="preserve">На учебный год   поставлены следующие задачи: </w:t>
      </w:r>
    </w:p>
    <w:p w:rsidR="00F1545F" w:rsidRPr="00587FFC" w:rsidRDefault="00F1545F" w:rsidP="00AF2D03">
      <w:pPr>
        <w:spacing w:after="0" w:line="276" w:lineRule="auto"/>
        <w:ind w:left="142" w:right="0" w:firstLine="709"/>
        <w:rPr>
          <w:rFonts w:ascii="Times New Roman" w:hAnsi="Times New Roman" w:cs="Times New Roman"/>
          <w:color w:val="auto"/>
          <w:szCs w:val="24"/>
          <w:lang w:eastAsia="en-US"/>
        </w:rPr>
      </w:pP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lastRenderedPageBreak/>
        <w:t xml:space="preserve"> творческое развитие личности и реализация с этой целью программ дополнительного образования в интересах личности ребенка, общества и государства; </w:t>
      </w:r>
    </w:p>
    <w:p w:rsidR="00F1545F" w:rsidRPr="00587FFC" w:rsidRDefault="00F1545F" w:rsidP="00AF2D03">
      <w:pPr>
        <w:spacing w:after="0" w:line="276" w:lineRule="auto"/>
        <w:ind w:left="142" w:right="0" w:firstLine="709"/>
        <w:rPr>
          <w:rFonts w:ascii="Times New Roman" w:hAnsi="Times New Roman" w:cs="Times New Roman"/>
          <w:color w:val="auto"/>
          <w:szCs w:val="24"/>
          <w:lang w:eastAsia="en-US"/>
        </w:rPr>
      </w:pP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 xml:space="preserve"> развитие мотивации личности к познанию и творчеству.</w:t>
      </w:r>
    </w:p>
    <w:p w:rsidR="00F1545F" w:rsidRPr="00587FFC" w:rsidRDefault="00F1545F" w:rsidP="00AF2D03">
      <w:pPr>
        <w:spacing w:after="0" w:line="276" w:lineRule="auto"/>
        <w:ind w:left="142" w:right="0" w:firstLine="709"/>
        <w:rPr>
          <w:rFonts w:ascii="Times New Roman" w:hAnsi="Times New Roman" w:cs="Times New Roman"/>
          <w:color w:val="auto"/>
          <w:szCs w:val="24"/>
          <w:lang w:eastAsia="en-US"/>
        </w:rPr>
      </w:pP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 xml:space="preserve">Работа объединений велась по трем направленностям: </w:t>
      </w:r>
    </w:p>
    <w:p w:rsidR="00F1545F" w:rsidRPr="00587FFC" w:rsidRDefault="00F1545F" w:rsidP="00AF2D03">
      <w:pPr>
        <w:spacing w:after="0" w:line="276" w:lineRule="auto"/>
        <w:ind w:left="142" w:right="0" w:firstLine="709"/>
        <w:rPr>
          <w:rFonts w:ascii="Times New Roman" w:hAnsi="Times New Roman" w:cs="Times New Roman"/>
          <w:color w:val="auto"/>
          <w:szCs w:val="24"/>
          <w:lang w:eastAsia="en-US"/>
        </w:rPr>
      </w:pP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 xml:space="preserve"> физкультурно-спортивной;</w:t>
      </w:r>
    </w:p>
    <w:p w:rsidR="00F1545F" w:rsidRPr="00587FFC" w:rsidRDefault="00F1545F" w:rsidP="00AF2D03">
      <w:pPr>
        <w:spacing w:after="0" w:line="276" w:lineRule="auto"/>
        <w:ind w:left="142" w:right="0" w:firstLine="709"/>
        <w:rPr>
          <w:rFonts w:ascii="Times New Roman" w:hAnsi="Times New Roman" w:cs="Times New Roman"/>
          <w:color w:val="auto"/>
          <w:szCs w:val="24"/>
          <w:lang w:eastAsia="en-US"/>
        </w:rPr>
      </w:pP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>художественной;</w:t>
      </w:r>
    </w:p>
    <w:p w:rsidR="00F1545F" w:rsidRPr="00587FFC" w:rsidRDefault="00F1545F" w:rsidP="00AF2D03">
      <w:pPr>
        <w:spacing w:after="0" w:line="276" w:lineRule="auto"/>
        <w:ind w:left="142" w:right="0" w:firstLine="709"/>
        <w:rPr>
          <w:rFonts w:ascii="Times New Roman" w:hAnsi="Times New Roman" w:cs="Times New Roman"/>
          <w:color w:val="auto"/>
          <w:szCs w:val="24"/>
          <w:lang w:eastAsia="en-US"/>
        </w:rPr>
      </w:pP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>социально-гуманитарной.</w:t>
      </w:r>
    </w:p>
    <w:p w:rsidR="00F1545F" w:rsidRPr="00587FFC" w:rsidRDefault="00F1545F" w:rsidP="00AF2D03">
      <w:pPr>
        <w:spacing w:after="0" w:line="276" w:lineRule="auto"/>
        <w:ind w:left="142" w:right="0" w:firstLine="709"/>
        <w:rPr>
          <w:rFonts w:ascii="Times New Roman" w:hAnsi="Times New Roman" w:cs="Times New Roman"/>
          <w:color w:val="auto"/>
          <w:szCs w:val="24"/>
          <w:lang w:eastAsia="en-US"/>
        </w:rPr>
      </w:pP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>Обучение проходило в следующих объединениях:</w:t>
      </w:r>
    </w:p>
    <w:p w:rsidR="00F1545F" w:rsidRPr="00587FFC" w:rsidRDefault="00F1545F" w:rsidP="00587FFC">
      <w:pPr>
        <w:spacing w:after="0" w:line="276" w:lineRule="auto"/>
        <w:ind w:left="142" w:right="0" w:firstLine="709"/>
        <w:rPr>
          <w:rFonts w:ascii="Times New Roman" w:hAnsi="Times New Roman" w:cs="Times New Roman"/>
          <w:color w:val="auto"/>
          <w:szCs w:val="24"/>
          <w:lang w:eastAsia="en-US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704"/>
        <w:gridCol w:w="4536"/>
        <w:gridCol w:w="2268"/>
        <w:gridCol w:w="1985"/>
      </w:tblGrid>
      <w:tr w:rsidR="00F1545F" w:rsidRPr="00F1545F" w:rsidTr="00942EAF">
        <w:trPr>
          <w:trHeight w:val="283"/>
        </w:trPr>
        <w:tc>
          <w:tcPr>
            <w:tcW w:w="704" w:type="dxa"/>
          </w:tcPr>
          <w:p w:rsidR="00F1545F" w:rsidRPr="00587FFC" w:rsidRDefault="00F1545F" w:rsidP="00942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№ п/п</w:t>
            </w:r>
          </w:p>
        </w:tc>
        <w:tc>
          <w:tcPr>
            <w:tcW w:w="4536" w:type="dxa"/>
          </w:tcPr>
          <w:p w:rsidR="00F1545F" w:rsidRPr="00587FFC" w:rsidRDefault="00F1545F" w:rsidP="00942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Название объединения</w:t>
            </w:r>
          </w:p>
        </w:tc>
        <w:tc>
          <w:tcPr>
            <w:tcW w:w="2268" w:type="dxa"/>
          </w:tcPr>
          <w:p w:rsidR="00F1545F" w:rsidRPr="00587FFC" w:rsidRDefault="00F1545F" w:rsidP="00942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Кол – во групп</w:t>
            </w:r>
          </w:p>
        </w:tc>
        <w:tc>
          <w:tcPr>
            <w:tcW w:w="1985" w:type="dxa"/>
          </w:tcPr>
          <w:p w:rsidR="00F1545F" w:rsidRPr="00587FFC" w:rsidRDefault="00F1545F" w:rsidP="00942E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Кол – во обучающихся</w:t>
            </w:r>
          </w:p>
        </w:tc>
      </w:tr>
      <w:tr w:rsidR="00F1545F" w:rsidRPr="00F1545F" w:rsidTr="00942EAF">
        <w:trPr>
          <w:trHeight w:val="283"/>
        </w:trPr>
        <w:tc>
          <w:tcPr>
            <w:tcW w:w="704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4536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Футбол</w:t>
            </w:r>
          </w:p>
        </w:tc>
        <w:tc>
          <w:tcPr>
            <w:tcW w:w="2268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985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22</w:t>
            </w:r>
          </w:p>
        </w:tc>
      </w:tr>
      <w:tr w:rsidR="00F1545F" w:rsidRPr="00F1545F" w:rsidTr="00942EAF">
        <w:trPr>
          <w:trHeight w:val="283"/>
        </w:trPr>
        <w:tc>
          <w:tcPr>
            <w:tcW w:w="704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4536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Вокальный «Калинушка»</w:t>
            </w:r>
          </w:p>
        </w:tc>
        <w:tc>
          <w:tcPr>
            <w:tcW w:w="2268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1985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30</w:t>
            </w:r>
          </w:p>
        </w:tc>
      </w:tr>
      <w:tr w:rsidR="00F1545F" w:rsidRPr="00F1545F" w:rsidTr="00942EAF">
        <w:trPr>
          <w:trHeight w:val="283"/>
        </w:trPr>
        <w:tc>
          <w:tcPr>
            <w:tcW w:w="704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4536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Хоровое пение «Непоседы»</w:t>
            </w:r>
          </w:p>
        </w:tc>
        <w:tc>
          <w:tcPr>
            <w:tcW w:w="2268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985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22</w:t>
            </w:r>
          </w:p>
        </w:tc>
      </w:tr>
      <w:tr w:rsidR="00F1545F" w:rsidRPr="00F1545F" w:rsidTr="00942EAF">
        <w:trPr>
          <w:trHeight w:val="351"/>
        </w:trPr>
        <w:tc>
          <w:tcPr>
            <w:tcW w:w="704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4536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Хореографический «Силуэт»</w:t>
            </w:r>
          </w:p>
        </w:tc>
        <w:tc>
          <w:tcPr>
            <w:tcW w:w="2268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1985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30</w:t>
            </w:r>
          </w:p>
        </w:tc>
      </w:tr>
      <w:tr w:rsidR="00F1545F" w:rsidRPr="00F1545F" w:rsidTr="00942EAF">
        <w:trPr>
          <w:trHeight w:val="20"/>
        </w:trPr>
        <w:tc>
          <w:tcPr>
            <w:tcW w:w="704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4536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Золотая иголочка</w:t>
            </w:r>
          </w:p>
        </w:tc>
        <w:tc>
          <w:tcPr>
            <w:tcW w:w="2268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985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</w:p>
        </w:tc>
      </w:tr>
      <w:tr w:rsidR="00F1545F" w:rsidRPr="00F1545F" w:rsidTr="008C5583">
        <w:tc>
          <w:tcPr>
            <w:tcW w:w="704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4536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Палитра</w:t>
            </w:r>
          </w:p>
        </w:tc>
        <w:tc>
          <w:tcPr>
            <w:tcW w:w="2268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985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18</w:t>
            </w:r>
          </w:p>
        </w:tc>
      </w:tr>
      <w:tr w:rsidR="00F1545F" w:rsidRPr="00F1545F" w:rsidTr="008C5583">
        <w:tc>
          <w:tcPr>
            <w:tcW w:w="704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4536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ЮИД</w:t>
            </w:r>
          </w:p>
        </w:tc>
        <w:tc>
          <w:tcPr>
            <w:tcW w:w="2268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985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</w:tr>
      <w:tr w:rsidR="00F1545F" w:rsidRPr="00F1545F" w:rsidTr="00942EAF">
        <w:trPr>
          <w:trHeight w:val="70"/>
        </w:trPr>
        <w:tc>
          <w:tcPr>
            <w:tcW w:w="704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4536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Поваренок</w:t>
            </w:r>
          </w:p>
        </w:tc>
        <w:tc>
          <w:tcPr>
            <w:tcW w:w="2268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985" w:type="dxa"/>
          </w:tcPr>
          <w:p w:rsidR="00F1545F" w:rsidRPr="00587FFC" w:rsidRDefault="00F1545F" w:rsidP="00942EA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87FFC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</w:tr>
    </w:tbl>
    <w:p w:rsidR="00942EAF" w:rsidRDefault="00942EAF" w:rsidP="00587FFC">
      <w:pPr>
        <w:spacing w:after="0" w:line="276" w:lineRule="auto"/>
        <w:ind w:left="0" w:right="0" w:firstLine="851"/>
        <w:rPr>
          <w:rFonts w:ascii="Times New Roman" w:hAnsi="Times New Roman" w:cs="Times New Roman"/>
          <w:color w:val="auto"/>
          <w:szCs w:val="24"/>
          <w:lang w:eastAsia="en-US"/>
        </w:rPr>
      </w:pPr>
    </w:p>
    <w:p w:rsidR="00F1545F" w:rsidRPr="00587FFC" w:rsidRDefault="00F1545F" w:rsidP="00587FFC">
      <w:pPr>
        <w:spacing w:after="0" w:line="276" w:lineRule="auto"/>
        <w:ind w:left="0" w:right="0" w:firstLine="851"/>
        <w:rPr>
          <w:rFonts w:ascii="Times New Roman" w:hAnsi="Times New Roman" w:cs="Times New Roman"/>
          <w:color w:val="auto"/>
          <w:szCs w:val="24"/>
          <w:lang w:eastAsia="en-US"/>
        </w:rPr>
      </w:pP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>Организация дополнительного образования учитывает интересы каждого ребёнка в едином образовательном процессе в течение учебного года. Все программы отвечают современным условиям образовательного процесса. Деятельность в 2023 году расширила возможность реализации потребностей, интересов и способностей обучающихся.</w:t>
      </w:r>
    </w:p>
    <w:p w:rsidR="00F1545F" w:rsidRPr="00587FFC" w:rsidRDefault="00F1545F" w:rsidP="00587FFC">
      <w:pPr>
        <w:spacing w:after="0" w:line="276" w:lineRule="auto"/>
        <w:ind w:left="0" w:right="0" w:firstLine="567"/>
        <w:rPr>
          <w:rFonts w:ascii="Times New Roman" w:hAnsi="Times New Roman" w:cs="Times New Roman"/>
          <w:color w:val="auto"/>
          <w:szCs w:val="24"/>
          <w:lang w:eastAsia="en-US"/>
        </w:rPr>
      </w:pPr>
      <w:r w:rsidRPr="00587FFC">
        <w:rPr>
          <w:rFonts w:ascii="Times New Roman" w:hAnsi="Times New Roman" w:cs="Times New Roman"/>
          <w:color w:val="auto"/>
          <w:szCs w:val="24"/>
          <w:lang w:eastAsia="en-US"/>
        </w:rPr>
        <w:tab/>
        <w:t xml:space="preserve">Педагоги и учащиеся школы - интерната в течение года принимали участие в региональных, городских, всероссийских конкурсах, смотрах, соревнованиях и добились определённых успехов. </w:t>
      </w:r>
    </w:p>
    <w:p w:rsidR="00F1545F" w:rsidRPr="00F1545F" w:rsidRDefault="00F1545F" w:rsidP="00F1545F">
      <w:pPr>
        <w:spacing w:after="0" w:line="276" w:lineRule="auto"/>
        <w:ind w:left="567" w:right="0" w:firstLine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a6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2268"/>
        <w:gridCol w:w="1843"/>
      </w:tblGrid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56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Ф.И. обучающегося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0" w:line="240" w:lineRule="auto"/>
              <w:ind w:left="56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Ф.И.О.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0" w:line="240" w:lineRule="auto"/>
              <w:ind w:left="567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Результат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after="0" w:line="240" w:lineRule="auto"/>
              <w:ind w:left="3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 xml:space="preserve">Международный творческий конкурс             «И снова май, салют. Победа!» </w:t>
            </w:r>
          </w:p>
          <w:p w:rsidR="00F1545F" w:rsidRPr="00F1545F" w:rsidRDefault="00F1545F" w:rsidP="00587FFC">
            <w:pPr>
              <w:spacing w:after="0" w:line="240" w:lineRule="auto"/>
              <w:ind w:left="3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 xml:space="preserve">мужества и славы».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Оборотов Михаил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Федоровская А.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0" w:line="240" w:lineRule="auto"/>
              <w:ind w:left="567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 место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 xml:space="preserve">Международный творческий конкурс «Цветочное лето»-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Вальтер Вера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20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Федоровская А.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567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 место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after="0" w:line="240" w:lineRule="auto"/>
              <w:ind w:left="6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Всероссийский урок              ко Дню Матери «Всё для мамочки моей!»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Фогель Дмитрий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20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Федоровская А.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567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 место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after="0" w:line="240" w:lineRule="auto"/>
              <w:ind w:left="3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Международный конкурс «Волшебная аппликация»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Оборотов Михаил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20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Федоровская А.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33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 xml:space="preserve">   2 место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 xml:space="preserve">Всероссийский творческий конкурс </w:t>
            </w: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«Новогодняя открытка своими руками – 2023»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Вальтер Вера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20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Федоровская А.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567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 место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XIV Международного конкурса для детей и молодежи «Радость творчества», номинация: «Актерское мастерство». Конкурсная работа: Инсценирование сказки «Репка»,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Сидоренко Кирилл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0" w:line="240" w:lineRule="auto"/>
              <w:ind w:left="-86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Жукова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0" w:line="240" w:lineRule="auto"/>
              <w:ind w:left="567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2 место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bCs/>
                <w:color w:val="auto"/>
                <w:szCs w:val="24"/>
              </w:rPr>
              <w:t>Всероссийский творческий конкурс «Поделись улыбкой своей» для учащихся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bCs/>
                <w:color w:val="auto"/>
                <w:szCs w:val="24"/>
              </w:rPr>
              <w:t>Бабаян София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Жукова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0" w:line="240" w:lineRule="auto"/>
              <w:ind w:left="567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 место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Всероссийский творческий конкурс «Здравствуй, Новый Год!»,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Иванов Владимир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Жукова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5F" w:rsidRPr="00F1545F" w:rsidRDefault="00F1545F" w:rsidP="00F1545F">
            <w:pPr>
              <w:spacing w:after="0" w:line="240" w:lineRule="auto"/>
              <w:ind w:left="567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 место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 xml:space="preserve"> Дистанционный конкурс. Онлайн олимпиада.  Тема: «Зимняя сказка».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Суслова 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Орандаренко С.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567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 место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Дистанционный конкурс. Онлайн олимпиада.  Тема: Подводный мир.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Житная 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Орандаренко С.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567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4 место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 xml:space="preserve">Участие в краевом конкурсе «Театральный звездопад», номинация «Театральная афиша»,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коллективная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Категробова Н.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after="0" w:line="240" w:lineRule="auto"/>
              <w:ind w:left="29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 xml:space="preserve">диплом </w:t>
            </w:r>
          </w:p>
          <w:p w:rsidR="00F1545F" w:rsidRPr="00F1545F" w:rsidRDefault="00F1545F" w:rsidP="00587FFC">
            <w:pPr>
              <w:spacing w:after="0" w:line="240" w:lineRule="auto"/>
              <w:ind w:left="29" w:righ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за участие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Краевой творческий дистанционный конкурс «Чудеса из вторичного сырья»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Найденов Петр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Лифенцева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Диплом 3 степени</w:t>
            </w:r>
          </w:p>
        </w:tc>
      </w:tr>
      <w:tr w:rsidR="00F1545F" w:rsidRPr="00F1545F" w:rsidTr="00942EAF">
        <w:trPr>
          <w:trHeight w:val="7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Краевой творческий конкурс "Город мастеров"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Михайленко Ангелина</w:t>
            </w:r>
          </w:p>
          <w:p w:rsidR="00F1545F" w:rsidRPr="00F1545F" w:rsidRDefault="00F1545F" w:rsidP="00F1545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Привалова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Диплом 3степени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Краевой творческий конкурс  "Город мастеров"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Ибрянова Диана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Урусова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Диплом участника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Краевой конкурс «Город мастеров»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Житный Максим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Гуназа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Диплом участника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  <w:lang w:val="en-US"/>
              </w:rPr>
              <w:t>II</w:t>
            </w: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краевой творческий конкурс «Народные символы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Прокопенко Надежда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Урусова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Диплом 3 степени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  <w:lang w:val="en-US"/>
              </w:rPr>
              <w:t>II</w:t>
            </w: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краевой конкурс "Народные промыслы России"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Ибрянова</w:t>
            </w:r>
            <w:r w:rsidR="00942EA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Виалетта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Гуназа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Диплом 3 степени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  <w:lang w:val="en-US"/>
              </w:rPr>
              <w:t>II</w:t>
            </w: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краевой конкурс «Народные промыслы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Вальтер Антон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Привалова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Диплом 1 степени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Краевой конкурс «Скорей бы наступило Рождество»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Вальтер Вера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Омарасхабова Т.С.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Диплом 3 степени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Краевой конкурс «Скорей бы наступило Рождество»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Дрюков Сергей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Белоусова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Диплом 3степени</w:t>
            </w:r>
          </w:p>
        </w:tc>
      </w:tr>
      <w:tr w:rsidR="00F1545F" w:rsidRPr="00F1545F" w:rsidTr="00942EAF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hAnsi="Times New Roman" w:cs="Times New Roman"/>
                <w:color w:val="auto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Краевой конкурс «Скорей бы наступило Рождество»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Прокопенко Надежда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F1545F">
            <w:pPr>
              <w:spacing w:before="100" w:beforeAutospacing="1" w:after="100" w:afterAutospacing="1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Урусова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5F" w:rsidRPr="00F1545F" w:rsidRDefault="00F1545F" w:rsidP="00587FFC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F1545F">
              <w:rPr>
                <w:rFonts w:ascii="Times New Roman" w:eastAsia="Times New Roman" w:hAnsi="Times New Roman" w:cs="Times New Roman"/>
                <w:color w:val="auto"/>
                <w:szCs w:val="24"/>
              </w:rPr>
              <w:t>Диплом з степени</w:t>
            </w:r>
          </w:p>
        </w:tc>
      </w:tr>
    </w:tbl>
    <w:p w:rsidR="008802A8" w:rsidRDefault="008802A8" w:rsidP="008802A8">
      <w:pPr>
        <w:spacing w:after="21" w:line="259" w:lineRule="auto"/>
        <w:ind w:left="0" w:right="0" w:firstLine="851"/>
        <w:rPr>
          <w:rFonts w:ascii="Times New Roman" w:eastAsia="Times New Roman" w:hAnsi="Times New Roman" w:cs="Times New Roman"/>
          <w:b/>
          <w:szCs w:val="24"/>
        </w:rPr>
      </w:pPr>
    </w:p>
    <w:p w:rsidR="00367F71" w:rsidRDefault="00367F71" w:rsidP="008802A8">
      <w:pPr>
        <w:spacing w:after="21" w:line="259" w:lineRule="auto"/>
        <w:ind w:left="0" w:right="0" w:firstLine="851"/>
        <w:rPr>
          <w:rFonts w:ascii="Times New Roman" w:eastAsia="Times New Roman" w:hAnsi="Times New Roman" w:cs="Times New Roman"/>
          <w:b/>
          <w:szCs w:val="24"/>
        </w:rPr>
      </w:pPr>
      <w:r w:rsidRPr="008802A8">
        <w:rPr>
          <w:rFonts w:ascii="Times New Roman" w:eastAsia="Times New Roman" w:hAnsi="Times New Roman" w:cs="Times New Roman"/>
          <w:b/>
          <w:szCs w:val="24"/>
        </w:rPr>
        <w:t xml:space="preserve">Востребованность выпускников </w:t>
      </w:r>
    </w:p>
    <w:p w:rsidR="008802A8" w:rsidRPr="008802A8" w:rsidRDefault="008802A8" w:rsidP="008802A8">
      <w:pPr>
        <w:spacing w:after="21" w:line="259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</w:p>
    <w:p w:rsidR="00367F71" w:rsidRPr="008802A8" w:rsidRDefault="00367F71" w:rsidP="00AF2D03">
      <w:pPr>
        <w:spacing w:after="12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 xml:space="preserve">Выбор профессии – одна из сложных и ответственных задач встающих перед выпускниками коррекционных школ.  </w:t>
      </w:r>
    </w:p>
    <w:p w:rsidR="00367F71" w:rsidRPr="008802A8" w:rsidRDefault="00367F71" w:rsidP="00AF2D03">
      <w:pPr>
        <w:spacing w:after="45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 xml:space="preserve">Профориентационной работе в деятельности школы-интерната отводится важное место, так как она связывает систему образования с экономической системой, потребности обучающихся с их будущим. Профориентационной работой охвачены 100% обучающихся. </w:t>
      </w:r>
    </w:p>
    <w:p w:rsidR="00367F71" w:rsidRPr="008802A8" w:rsidRDefault="00367F71" w:rsidP="00AF2D03">
      <w:pPr>
        <w:spacing w:after="45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>12 октября  202</w:t>
      </w:r>
      <w:r w:rsidR="008802A8">
        <w:rPr>
          <w:rFonts w:ascii="Times New Roman" w:eastAsia="Times New Roman" w:hAnsi="Times New Roman" w:cs="Times New Roman"/>
          <w:szCs w:val="24"/>
        </w:rPr>
        <w:t>3</w:t>
      </w:r>
      <w:r w:rsidRPr="008802A8">
        <w:rPr>
          <w:rFonts w:ascii="Times New Roman" w:eastAsia="Times New Roman" w:hAnsi="Times New Roman" w:cs="Times New Roman"/>
          <w:szCs w:val="24"/>
        </w:rPr>
        <w:t xml:space="preserve"> года выпускники школы-интерната  посетили швейную фабрику «Меркурий» в ст. Александрийской. </w:t>
      </w:r>
    </w:p>
    <w:p w:rsidR="00367F71" w:rsidRPr="008802A8" w:rsidRDefault="00367F71" w:rsidP="00AF2D03">
      <w:pPr>
        <w:spacing w:after="46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>22 ноября 202</w:t>
      </w:r>
      <w:r w:rsidR="008802A8">
        <w:rPr>
          <w:rFonts w:ascii="Times New Roman" w:eastAsia="Times New Roman" w:hAnsi="Times New Roman" w:cs="Times New Roman"/>
          <w:szCs w:val="24"/>
        </w:rPr>
        <w:t>3</w:t>
      </w:r>
      <w:r w:rsidRPr="008802A8">
        <w:rPr>
          <w:rFonts w:ascii="Times New Roman" w:eastAsia="Times New Roman" w:hAnsi="Times New Roman" w:cs="Times New Roman"/>
          <w:szCs w:val="24"/>
        </w:rPr>
        <w:t xml:space="preserve"> года были участниками вебинара «Моя будущая профессия», который проходил на базе ГБПОУ «Георгиевский колледж». Преподаватель Мачула Наталья Викторовна  призвала ребят  к профессиональному мастерству с Георгиевским колледжем, который предлагает следующие специальности для детей с ОВЗ: облицовщик-плиточник, штукатур, каменщик, портной, столяр-стороительный. </w:t>
      </w:r>
    </w:p>
    <w:p w:rsidR="00367F71" w:rsidRPr="008802A8" w:rsidRDefault="00367F71" w:rsidP="00AF2D03">
      <w:pPr>
        <w:spacing w:after="12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>Также выпускники школы-интерната являются участниками проекта «Билет в будущее»  на базе ГБПОУ «Григорополисского сельскохозяйственного техникума имени атамана М.И. Платова.</w:t>
      </w:r>
      <w:r w:rsidRPr="008802A8">
        <w:rPr>
          <w:rFonts w:ascii="Times New Roman" w:hAnsi="Times New Roman" w:cs="Times New Roman"/>
          <w:szCs w:val="24"/>
        </w:rPr>
        <w:t xml:space="preserve"> </w:t>
      </w:r>
    </w:p>
    <w:p w:rsidR="00367F71" w:rsidRPr="008802A8" w:rsidRDefault="00367F71" w:rsidP="00AF2D03">
      <w:pPr>
        <w:spacing w:after="53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i/>
          <w:szCs w:val="24"/>
        </w:rPr>
        <w:t>Основными направлениями профориентационной работы в школе-интернате  являются:</w:t>
      </w:r>
      <w:r w:rsidRPr="008802A8">
        <w:rPr>
          <w:rFonts w:ascii="Times New Roman" w:hAnsi="Times New Roman" w:cs="Times New Roman"/>
          <w:szCs w:val="24"/>
        </w:rPr>
        <w:t xml:space="preserve"> </w:t>
      </w:r>
    </w:p>
    <w:p w:rsidR="00367F71" w:rsidRPr="008802A8" w:rsidRDefault="00367F71" w:rsidP="00AF2D03">
      <w:pPr>
        <w:numPr>
          <w:ilvl w:val="0"/>
          <w:numId w:val="42"/>
        </w:numPr>
        <w:spacing w:after="57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>профессиональная информация.</w:t>
      </w:r>
      <w:r w:rsidRPr="008802A8">
        <w:rPr>
          <w:rFonts w:ascii="Times New Roman" w:hAnsi="Times New Roman" w:cs="Times New Roman"/>
          <w:szCs w:val="24"/>
        </w:rPr>
        <w:t xml:space="preserve"> </w:t>
      </w:r>
    </w:p>
    <w:p w:rsidR="00367F71" w:rsidRPr="008802A8" w:rsidRDefault="00367F71" w:rsidP="00AF2D03">
      <w:pPr>
        <w:numPr>
          <w:ilvl w:val="0"/>
          <w:numId w:val="42"/>
        </w:numPr>
        <w:spacing w:after="40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>профессиональное воспитание.</w:t>
      </w:r>
      <w:r w:rsidRPr="008802A8">
        <w:rPr>
          <w:rFonts w:ascii="Times New Roman" w:hAnsi="Times New Roman" w:cs="Times New Roman"/>
          <w:szCs w:val="24"/>
        </w:rPr>
        <w:t xml:space="preserve"> </w:t>
      </w:r>
    </w:p>
    <w:p w:rsidR="00367F71" w:rsidRPr="008802A8" w:rsidRDefault="00367F71" w:rsidP="00AF2D03">
      <w:pPr>
        <w:numPr>
          <w:ilvl w:val="0"/>
          <w:numId w:val="42"/>
        </w:numPr>
        <w:spacing w:after="12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>профессиональная консультация.</w:t>
      </w:r>
      <w:r w:rsidRPr="008802A8">
        <w:rPr>
          <w:rFonts w:ascii="Times New Roman" w:hAnsi="Times New Roman" w:cs="Times New Roman"/>
          <w:szCs w:val="24"/>
        </w:rPr>
        <w:t xml:space="preserve"> </w:t>
      </w:r>
    </w:p>
    <w:p w:rsidR="00367F71" w:rsidRPr="008802A8" w:rsidRDefault="00367F71" w:rsidP="00AF2D03">
      <w:pPr>
        <w:spacing w:after="52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>Для формирования мотивации к учебному труду, повышения информационной грамотности подростков и оказания помощи, обучающимся в профессиональном самоопределении, в школе-интернате используются различные формы профориентационной работы.</w:t>
      </w:r>
      <w:r w:rsidRPr="008802A8">
        <w:rPr>
          <w:rFonts w:ascii="Times New Roman" w:hAnsi="Times New Roman" w:cs="Times New Roman"/>
          <w:szCs w:val="24"/>
        </w:rPr>
        <w:t xml:space="preserve"> </w:t>
      </w:r>
    </w:p>
    <w:p w:rsidR="00367F71" w:rsidRPr="008802A8" w:rsidRDefault="00367F71" w:rsidP="00AF2D03">
      <w:pPr>
        <w:spacing w:after="12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>Профориентационная работа в школе-интернате включает четыре этапа</w:t>
      </w:r>
      <w:r w:rsidRPr="008802A8">
        <w:rPr>
          <w:rFonts w:ascii="Times New Roman" w:eastAsia="Times New Roman" w:hAnsi="Times New Roman" w:cs="Times New Roman"/>
          <w:b/>
          <w:szCs w:val="24"/>
        </w:rPr>
        <w:t>:</w:t>
      </w:r>
      <w:r w:rsidRPr="008802A8">
        <w:rPr>
          <w:rFonts w:ascii="Times New Roman" w:hAnsi="Times New Roman" w:cs="Times New Roman"/>
          <w:szCs w:val="24"/>
        </w:rPr>
        <w:t xml:space="preserve"> </w:t>
      </w:r>
    </w:p>
    <w:p w:rsidR="00367F71" w:rsidRPr="008802A8" w:rsidRDefault="00367F71" w:rsidP="00AF2D03">
      <w:pPr>
        <w:spacing w:after="52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>Для обучающихся начальной школы с целью формирования представлений о мире профессий, добросовестного отношения к труду проводились классные часы с использование ролевых игр, конкурсов, бесед.</w:t>
      </w:r>
      <w:r w:rsidRPr="008802A8">
        <w:rPr>
          <w:rFonts w:ascii="Times New Roman" w:hAnsi="Times New Roman" w:cs="Times New Roman"/>
          <w:szCs w:val="24"/>
        </w:rPr>
        <w:t xml:space="preserve"> </w:t>
      </w:r>
    </w:p>
    <w:p w:rsidR="00367F71" w:rsidRPr="008802A8" w:rsidRDefault="00367F71" w:rsidP="00AF2D03">
      <w:pPr>
        <w:spacing w:after="45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>На 2 этапе – 5-7 классы</w:t>
      </w:r>
      <w:r w:rsidRPr="008802A8">
        <w:rPr>
          <w:rFonts w:ascii="Times New Roman" w:eastAsia="Times New Roman" w:hAnsi="Times New Roman" w:cs="Times New Roman"/>
          <w:b/>
          <w:szCs w:val="24"/>
        </w:rPr>
        <w:t xml:space="preserve">. </w:t>
      </w:r>
      <w:r w:rsidRPr="008802A8">
        <w:rPr>
          <w:rFonts w:ascii="Times New Roman" w:eastAsia="Times New Roman" w:hAnsi="Times New Roman" w:cs="Times New Roman"/>
          <w:szCs w:val="24"/>
        </w:rPr>
        <w:t>Профориентационная работа находит свое продолжение через деловые игры, профориентационные игры, игры-погружения, игры-путешествия. Данные формы работы позволяют обучающимся более подробно изучить мир профессий, представить себя в этом мире. Обучающиеся 5-7 классов изучали многообразие рабочих профессий.</w:t>
      </w:r>
      <w:r w:rsidRPr="008802A8">
        <w:rPr>
          <w:rFonts w:ascii="Times New Roman" w:hAnsi="Times New Roman" w:cs="Times New Roman"/>
          <w:szCs w:val="24"/>
        </w:rPr>
        <w:t xml:space="preserve"> </w:t>
      </w:r>
    </w:p>
    <w:p w:rsidR="00367F71" w:rsidRPr="008802A8" w:rsidRDefault="00FC21EA" w:rsidP="00FC21EA">
      <w:pPr>
        <w:spacing w:after="52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 xml:space="preserve">На </w:t>
      </w:r>
      <w:r w:rsidR="00367F71" w:rsidRPr="008802A8">
        <w:rPr>
          <w:rFonts w:ascii="Times New Roman" w:eastAsia="Times New Roman" w:hAnsi="Times New Roman" w:cs="Times New Roman"/>
          <w:szCs w:val="24"/>
        </w:rPr>
        <w:t xml:space="preserve">3 </w:t>
      </w:r>
      <w:r w:rsidR="00367F71" w:rsidRPr="008802A8">
        <w:rPr>
          <w:rFonts w:ascii="Times New Roman" w:eastAsia="Times New Roman" w:hAnsi="Times New Roman" w:cs="Times New Roman"/>
          <w:szCs w:val="24"/>
        </w:rPr>
        <w:tab/>
        <w:t xml:space="preserve">этапе </w:t>
      </w:r>
      <w:r w:rsidR="00367F71" w:rsidRPr="008802A8">
        <w:rPr>
          <w:rFonts w:ascii="Times New Roman" w:eastAsia="Times New Roman" w:hAnsi="Times New Roman" w:cs="Times New Roman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szCs w:val="24"/>
        </w:rPr>
        <w:t xml:space="preserve">8-9 классы. Работа предусматривает </w:t>
      </w:r>
      <w:r w:rsidR="00367F71" w:rsidRPr="008802A8">
        <w:rPr>
          <w:rFonts w:ascii="Times New Roman" w:eastAsia="Times New Roman" w:hAnsi="Times New Roman" w:cs="Times New Roman"/>
          <w:szCs w:val="24"/>
        </w:rPr>
        <w:t xml:space="preserve">целенаправленную профориентационную работу среди обучающихся, направленную на содействие осознанному выбору профиля обучения, а в дальнейшем – и профессии. </w:t>
      </w:r>
      <w:r w:rsidR="008802A8">
        <w:rPr>
          <w:rFonts w:ascii="Times New Roman" w:eastAsia="Times New Roman" w:hAnsi="Times New Roman" w:cs="Times New Roman"/>
          <w:szCs w:val="24"/>
        </w:rPr>
        <w:t>Педагогом- п</w:t>
      </w:r>
      <w:r w:rsidR="00367F71" w:rsidRPr="008802A8">
        <w:rPr>
          <w:rFonts w:ascii="Times New Roman" w:eastAsia="Times New Roman" w:hAnsi="Times New Roman" w:cs="Times New Roman"/>
          <w:szCs w:val="24"/>
        </w:rPr>
        <w:t>сихологом школы-интернат</w:t>
      </w:r>
      <w:r>
        <w:rPr>
          <w:rFonts w:ascii="Times New Roman" w:eastAsia="Times New Roman" w:hAnsi="Times New Roman" w:cs="Times New Roman"/>
          <w:szCs w:val="24"/>
        </w:rPr>
        <w:t xml:space="preserve">а проводилось тестирование и анкетирование обучающихся с целью </w:t>
      </w:r>
      <w:r w:rsidR="00367F71" w:rsidRPr="008802A8">
        <w:rPr>
          <w:rFonts w:ascii="Times New Roman" w:eastAsia="Times New Roman" w:hAnsi="Times New Roman" w:cs="Times New Roman"/>
          <w:szCs w:val="24"/>
        </w:rPr>
        <w:t>выявления профессиональной направленности.</w:t>
      </w:r>
      <w:r w:rsidR="00367F71" w:rsidRPr="008802A8">
        <w:rPr>
          <w:rFonts w:ascii="Times New Roman" w:hAnsi="Times New Roman" w:cs="Times New Roman"/>
          <w:szCs w:val="24"/>
        </w:rPr>
        <w:t xml:space="preserve"> </w:t>
      </w:r>
    </w:p>
    <w:p w:rsidR="00367F71" w:rsidRPr="008802A8" w:rsidRDefault="00367F71" w:rsidP="00AF2D03">
      <w:pPr>
        <w:numPr>
          <w:ilvl w:val="0"/>
          <w:numId w:val="43"/>
        </w:numPr>
        <w:spacing w:after="42" w:line="276" w:lineRule="auto"/>
        <w:ind w:left="0" w:right="0" w:firstLine="851"/>
        <w:jc w:val="left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>Проведены классные часы с освещением вопросов профориентации («Познай самого себя», «Что век грядущий нам готовит?», «Труд и творчество, как главный  смысл жизни!», « Сотвори свое будущее»).</w:t>
      </w:r>
      <w:r w:rsidRPr="008802A8">
        <w:rPr>
          <w:rFonts w:ascii="Times New Roman" w:hAnsi="Times New Roman" w:cs="Times New Roman"/>
          <w:szCs w:val="24"/>
        </w:rPr>
        <w:t xml:space="preserve"> </w:t>
      </w:r>
    </w:p>
    <w:p w:rsidR="00367F71" w:rsidRPr="008802A8" w:rsidRDefault="00367F71" w:rsidP="00AF2D03">
      <w:pPr>
        <w:numPr>
          <w:ilvl w:val="0"/>
          <w:numId w:val="43"/>
        </w:numPr>
        <w:spacing w:after="46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>Привлечение обучающихся к занятиям в школьных кружках («Поваренок», «Золотая иголочка», «Палитра»), участие в выставках, конкурсах декоративно-прикладного  творчества.</w:t>
      </w:r>
      <w:r w:rsidRPr="008802A8">
        <w:rPr>
          <w:rFonts w:ascii="Times New Roman" w:hAnsi="Times New Roman" w:cs="Times New Roman"/>
          <w:szCs w:val="24"/>
        </w:rPr>
        <w:t xml:space="preserve"> </w:t>
      </w:r>
    </w:p>
    <w:p w:rsidR="00367F71" w:rsidRPr="008802A8" w:rsidRDefault="00367F71" w:rsidP="00AF2D03">
      <w:pPr>
        <w:numPr>
          <w:ilvl w:val="0"/>
          <w:numId w:val="43"/>
        </w:numPr>
        <w:spacing w:after="42" w:line="276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 xml:space="preserve">Организация пятой трудовой четверти. Обеспечение участия в работе ученических трудовых бригад, работа на пришкольном участке: </w:t>
      </w:r>
      <w:r w:rsidRPr="008802A8">
        <w:rPr>
          <w:rFonts w:ascii="Times New Roman" w:hAnsi="Times New Roman" w:cs="Times New Roman"/>
          <w:szCs w:val="24"/>
        </w:rPr>
        <w:t xml:space="preserve"> </w:t>
      </w:r>
      <w:r w:rsidRPr="008802A8">
        <w:rPr>
          <w:rFonts w:ascii="Times New Roman" w:eastAsia="Times New Roman" w:hAnsi="Times New Roman" w:cs="Times New Roman"/>
          <w:szCs w:val="24"/>
        </w:rPr>
        <w:t>- знакомство с профессиями, связанными с растениеводством,  - знакомство со строительными профессиями.</w:t>
      </w:r>
      <w:r w:rsidRPr="008802A8">
        <w:rPr>
          <w:rFonts w:ascii="Times New Roman" w:hAnsi="Times New Roman" w:cs="Times New Roman"/>
          <w:szCs w:val="24"/>
        </w:rPr>
        <w:t xml:space="preserve"> </w:t>
      </w:r>
    </w:p>
    <w:p w:rsidR="00367F71" w:rsidRPr="008802A8" w:rsidRDefault="00367F71" w:rsidP="00AF2D03">
      <w:pPr>
        <w:spacing w:after="47" w:line="269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 xml:space="preserve">4 этап – 9 класс. В системе профориентационной работы является самым ответственным. Направлен на содействие старшеклассникам в их профессиональном самоопределении. В этот период более масштабно разворачивается консультационная деятельность среди учащихся и их родителей (законных представителей). </w:t>
      </w:r>
    </w:p>
    <w:p w:rsidR="00367F71" w:rsidRPr="008802A8" w:rsidRDefault="00367F71" w:rsidP="00AF2D03">
      <w:pPr>
        <w:spacing w:after="12" w:line="269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 xml:space="preserve">Для выпускников классным руководителем сформированы профоринтационные папки, содержащие буклеты, рекламные приложения, материалы по поступлению в различные учебные специальные заведения, подборки с указанием адресов, где могут оказать квалифицированную помощь в выборе дальнейшей профессии, а также с обучающимися проводится систематическая работа школьным педагогом - психологом по вопросу выбора дальнейшей профессии (тестирование, консультации). Классный руководитель 9 класса провел беседу с родителями на тему «Роль семьи в профессиональном самоопределении». </w:t>
      </w:r>
    </w:p>
    <w:p w:rsidR="00367F71" w:rsidRPr="008802A8" w:rsidRDefault="00367F71" w:rsidP="00AF2D03">
      <w:pPr>
        <w:spacing w:after="12" w:line="269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>В целях развития и коррекции детей с умственной отсталостью (интеллектуальными нарушениями) воспитатели МО результативно использовали проведение диагностических оценочных мониторингов по изучению уровня воспитанности обучающихся, личностных качеств, санитарно-гигиенических навыков. Это способствовало повышению внимания к каждому ребенку, побуждало к изучению личностных качеств, оперативному фиксированию возникающих затруднений и своевременному оказанию необходимой ему в процессе воспитания помощи.</w:t>
      </w:r>
      <w:r w:rsidRPr="008802A8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</w:p>
    <w:p w:rsidR="00367F71" w:rsidRPr="008802A8" w:rsidRDefault="00367F71" w:rsidP="00AF2D03">
      <w:pPr>
        <w:spacing w:after="54" w:line="259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8802A8">
        <w:rPr>
          <w:rFonts w:ascii="Times New Roman" w:eastAsia="Times New Roman" w:hAnsi="Times New Roman" w:cs="Times New Roman"/>
          <w:szCs w:val="24"/>
        </w:rPr>
        <w:t xml:space="preserve">      </w:t>
      </w:r>
    </w:p>
    <w:p w:rsidR="009223C3" w:rsidRDefault="00492ADB" w:rsidP="00AF2D03">
      <w:pPr>
        <w:pStyle w:val="2"/>
        <w:ind w:left="0" w:firstLine="851"/>
        <w:jc w:val="both"/>
        <w:rPr>
          <w:rFonts w:ascii="Times New Roman" w:hAnsi="Times New Roman" w:cs="Times New Roman"/>
          <w:i w:val="0"/>
          <w:szCs w:val="24"/>
        </w:rPr>
      </w:pPr>
      <w:bookmarkStart w:id="10" w:name="_Toc161132334"/>
      <w:r w:rsidRPr="008802A8">
        <w:rPr>
          <w:rFonts w:ascii="Times New Roman" w:hAnsi="Times New Roman" w:cs="Times New Roman"/>
          <w:i w:val="0"/>
          <w:szCs w:val="24"/>
        </w:rPr>
        <w:t>Динамика состояния здоровья обучающихся</w:t>
      </w:r>
      <w:bookmarkEnd w:id="10"/>
    </w:p>
    <w:p w:rsidR="008802A8" w:rsidRPr="008802A8" w:rsidRDefault="008802A8" w:rsidP="00AF2D03">
      <w:pPr>
        <w:ind w:left="0" w:firstLine="851"/>
      </w:pPr>
    </w:p>
    <w:p w:rsidR="009732BB" w:rsidRPr="009732BB" w:rsidRDefault="009732BB" w:rsidP="002A65D6">
      <w:pPr>
        <w:spacing w:after="0" w:line="269" w:lineRule="auto"/>
        <w:ind w:left="0" w:right="80" w:firstLine="851"/>
        <w:rPr>
          <w:rFonts w:ascii="Times New Roman" w:eastAsia="Times New Roman" w:hAnsi="Times New Roman" w:cs="Times New Roman"/>
        </w:rPr>
      </w:pPr>
      <w:r w:rsidRPr="009732BB">
        <w:rPr>
          <w:rFonts w:ascii="Times New Roman" w:eastAsia="Times New Roman" w:hAnsi="Times New Roman" w:cs="Times New Roman"/>
        </w:rPr>
        <w:t xml:space="preserve">В целях сохранения, укрепления физического и психического здоровья обучающихся, в школе функционирует медицинская служба. Школа осуществляет медицинское обслуживание воспитанников в соответствии с действующей лицензией на осуществление медицинской деятельности. Общее руководство службой осуществляет директор школы. Оперативное руководство и контроль качества медицинской помощи, предоставляемой обучающимся, осуществляет врач-педиатр медицинской службы. </w:t>
      </w:r>
    </w:p>
    <w:p w:rsidR="009732BB" w:rsidRPr="009732BB" w:rsidRDefault="009732BB" w:rsidP="002A65D6">
      <w:pPr>
        <w:spacing w:after="0" w:line="269" w:lineRule="auto"/>
        <w:ind w:left="0" w:right="80" w:firstLine="851"/>
        <w:rPr>
          <w:rFonts w:ascii="Times New Roman" w:eastAsia="Times New Roman" w:hAnsi="Times New Roman" w:cs="Times New Roman"/>
        </w:rPr>
      </w:pPr>
      <w:r w:rsidRPr="009732BB">
        <w:rPr>
          <w:rFonts w:ascii="Times New Roman" w:eastAsia="Times New Roman" w:hAnsi="Times New Roman" w:cs="Times New Roman"/>
        </w:rPr>
        <w:t xml:space="preserve">План работы медицинской службы является составляющей частью годового плана школы-интерната. </w:t>
      </w:r>
    </w:p>
    <w:p w:rsidR="009732BB" w:rsidRPr="009732BB" w:rsidRDefault="009732BB" w:rsidP="002A65D6">
      <w:pPr>
        <w:spacing w:after="0" w:line="269" w:lineRule="auto"/>
        <w:ind w:left="0" w:right="80" w:firstLine="851"/>
        <w:rPr>
          <w:rFonts w:ascii="Times New Roman" w:eastAsia="Times New Roman" w:hAnsi="Times New Roman" w:cs="Times New Roman"/>
        </w:rPr>
      </w:pPr>
      <w:r w:rsidRPr="009732BB">
        <w:rPr>
          <w:rFonts w:ascii="Times New Roman" w:eastAsia="Times New Roman" w:hAnsi="Times New Roman" w:cs="Times New Roman"/>
        </w:rPr>
        <w:lastRenderedPageBreak/>
        <w:t xml:space="preserve">Медицинская помощь обучающимся оказывается по следующим направлениям: </w:t>
      </w:r>
    </w:p>
    <w:p w:rsidR="009732BB" w:rsidRPr="009732BB" w:rsidRDefault="00AF2D03" w:rsidP="00AF2D03">
      <w:pPr>
        <w:spacing w:line="269" w:lineRule="auto"/>
        <w:ind w:left="0" w:right="80"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732BB" w:rsidRPr="009732BB">
        <w:rPr>
          <w:rFonts w:ascii="Times New Roman" w:eastAsia="Times New Roman" w:hAnsi="Times New Roman" w:cs="Times New Roman"/>
        </w:rPr>
        <w:t xml:space="preserve">содействие в реализации ИПР, ИПРА; </w:t>
      </w:r>
    </w:p>
    <w:p w:rsidR="009732BB" w:rsidRPr="009732BB" w:rsidRDefault="00AF2D03" w:rsidP="00AF2D03">
      <w:pPr>
        <w:spacing w:line="269" w:lineRule="auto"/>
        <w:ind w:left="0" w:right="80"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732BB" w:rsidRPr="009732BB">
        <w:rPr>
          <w:rFonts w:ascii="Times New Roman" w:eastAsia="Times New Roman" w:hAnsi="Times New Roman" w:cs="Times New Roman"/>
        </w:rPr>
        <w:t xml:space="preserve">наблюдение за состоянием здоровья обучающихся; </w:t>
      </w:r>
    </w:p>
    <w:p w:rsidR="009732BB" w:rsidRPr="009732BB" w:rsidRDefault="00AF2D03" w:rsidP="00AF2D03">
      <w:pPr>
        <w:spacing w:line="269" w:lineRule="auto"/>
        <w:ind w:left="0" w:right="80"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732BB" w:rsidRPr="009732BB">
        <w:rPr>
          <w:rFonts w:ascii="Times New Roman" w:eastAsia="Times New Roman" w:hAnsi="Times New Roman" w:cs="Times New Roman"/>
        </w:rPr>
        <w:t xml:space="preserve">организация профилактических прививок, медицинских осмотров в соответствии с действующим законодательством; </w:t>
      </w:r>
    </w:p>
    <w:p w:rsidR="009732BB" w:rsidRPr="009732BB" w:rsidRDefault="00AF2D03" w:rsidP="00AF2D03">
      <w:pPr>
        <w:spacing w:line="269" w:lineRule="auto"/>
        <w:ind w:left="0" w:right="80"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732BB" w:rsidRPr="009732BB">
        <w:rPr>
          <w:rFonts w:ascii="Times New Roman" w:eastAsia="Times New Roman" w:hAnsi="Times New Roman" w:cs="Times New Roman"/>
        </w:rPr>
        <w:t xml:space="preserve">осуществление </w:t>
      </w:r>
      <w:r w:rsidR="009732BB" w:rsidRPr="009732BB">
        <w:rPr>
          <w:rFonts w:ascii="Times New Roman" w:eastAsia="Times New Roman" w:hAnsi="Times New Roman" w:cs="Times New Roman"/>
        </w:rPr>
        <w:tab/>
        <w:t xml:space="preserve"> контроля </w:t>
      </w:r>
      <w:r w:rsidR="009732BB" w:rsidRPr="009732BB">
        <w:rPr>
          <w:rFonts w:ascii="Times New Roman" w:eastAsia="Times New Roman" w:hAnsi="Times New Roman" w:cs="Times New Roman"/>
        </w:rPr>
        <w:tab/>
        <w:t xml:space="preserve"> своевременного </w:t>
      </w:r>
      <w:r w:rsidR="009732BB" w:rsidRPr="009732BB">
        <w:rPr>
          <w:rFonts w:ascii="Times New Roman" w:eastAsia="Times New Roman" w:hAnsi="Times New Roman" w:cs="Times New Roman"/>
        </w:rPr>
        <w:tab/>
        <w:t xml:space="preserve"> прохождения </w:t>
      </w:r>
      <w:r w:rsidR="009732BB" w:rsidRPr="009732BB">
        <w:rPr>
          <w:rFonts w:ascii="Times New Roman" w:eastAsia="Times New Roman" w:hAnsi="Times New Roman" w:cs="Times New Roman"/>
        </w:rPr>
        <w:tab/>
        <w:t xml:space="preserve"> всеми работниками обязательных профилактических осмотров; </w:t>
      </w:r>
    </w:p>
    <w:p w:rsidR="009732BB" w:rsidRPr="009732BB" w:rsidRDefault="00AF2D03" w:rsidP="00AF2D03">
      <w:pPr>
        <w:spacing w:line="269" w:lineRule="auto"/>
        <w:ind w:left="0" w:right="80"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732BB" w:rsidRPr="009732BB">
        <w:rPr>
          <w:rFonts w:ascii="Times New Roman" w:eastAsia="Times New Roman" w:hAnsi="Times New Roman" w:cs="Times New Roman"/>
        </w:rPr>
        <w:t xml:space="preserve">контроль организации питания воспитанников и качества продуктов; </w:t>
      </w:r>
    </w:p>
    <w:p w:rsidR="009732BB" w:rsidRPr="009732BB" w:rsidRDefault="00AF2D03" w:rsidP="00AF2D03">
      <w:pPr>
        <w:spacing w:line="269" w:lineRule="auto"/>
        <w:ind w:left="0" w:right="80"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732BB" w:rsidRPr="009732BB">
        <w:rPr>
          <w:rFonts w:ascii="Times New Roman" w:eastAsia="Times New Roman" w:hAnsi="Times New Roman" w:cs="Times New Roman"/>
        </w:rPr>
        <w:t xml:space="preserve">повседневный контроль  соблюдения санитарно-эпидемиологического режима в образовательном учреждении; </w:t>
      </w:r>
    </w:p>
    <w:p w:rsidR="009732BB" w:rsidRPr="009732BB" w:rsidRDefault="00AF2D03" w:rsidP="00AF2D03">
      <w:pPr>
        <w:spacing w:line="269" w:lineRule="auto"/>
        <w:ind w:left="0" w:right="80"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732BB" w:rsidRPr="009732BB">
        <w:rPr>
          <w:rFonts w:ascii="Times New Roman" w:eastAsia="Times New Roman" w:hAnsi="Times New Roman" w:cs="Times New Roman"/>
        </w:rPr>
        <w:t xml:space="preserve">организация санитарно-просветительской работы. </w:t>
      </w:r>
    </w:p>
    <w:p w:rsidR="009732BB" w:rsidRPr="009732BB" w:rsidRDefault="009732BB" w:rsidP="00AF2D03">
      <w:pPr>
        <w:spacing w:after="29" w:line="259" w:lineRule="auto"/>
        <w:ind w:left="0" w:right="0" w:firstLine="851"/>
        <w:jc w:val="left"/>
        <w:rPr>
          <w:rFonts w:ascii="Times New Roman" w:eastAsia="Times New Roman" w:hAnsi="Times New Roman" w:cs="Times New Roman"/>
        </w:rPr>
      </w:pPr>
      <w:r w:rsidRPr="009732BB">
        <w:rPr>
          <w:rFonts w:ascii="Times New Roman" w:eastAsia="Times New Roman" w:hAnsi="Times New Roman" w:cs="Times New Roman"/>
        </w:rPr>
        <w:t xml:space="preserve"> </w:t>
      </w:r>
    </w:p>
    <w:p w:rsidR="009732BB" w:rsidRDefault="009732BB" w:rsidP="00AF2D03">
      <w:pPr>
        <w:spacing w:line="270" w:lineRule="auto"/>
        <w:ind w:left="0" w:right="139" w:firstLine="851"/>
        <w:rPr>
          <w:rFonts w:ascii="Times New Roman" w:eastAsia="Times New Roman" w:hAnsi="Times New Roman" w:cs="Times New Roman"/>
        </w:rPr>
      </w:pPr>
      <w:r w:rsidRPr="009732BB">
        <w:rPr>
          <w:rFonts w:ascii="Times New Roman" w:eastAsia="Times New Roman" w:hAnsi="Times New Roman" w:cs="Times New Roman"/>
          <w:b/>
        </w:rPr>
        <w:t>Выполнение норм питания обучающихся</w:t>
      </w:r>
      <w:r w:rsidRPr="009732BB">
        <w:rPr>
          <w:rFonts w:ascii="Times New Roman" w:eastAsia="Times New Roman" w:hAnsi="Times New Roman" w:cs="Times New Roman"/>
        </w:rPr>
        <w:t xml:space="preserve"> </w:t>
      </w:r>
    </w:p>
    <w:p w:rsidR="009732BB" w:rsidRPr="009732BB" w:rsidRDefault="009732BB" w:rsidP="00AF2D03">
      <w:pPr>
        <w:spacing w:line="270" w:lineRule="auto"/>
        <w:ind w:left="0" w:right="139" w:firstLine="851"/>
        <w:rPr>
          <w:rFonts w:ascii="Times New Roman" w:eastAsia="Times New Roman" w:hAnsi="Times New Roman" w:cs="Times New Roman"/>
        </w:rPr>
      </w:pPr>
    </w:p>
    <w:p w:rsidR="009732BB" w:rsidRPr="009732BB" w:rsidRDefault="009732BB" w:rsidP="00AF2D03">
      <w:pPr>
        <w:spacing w:line="269" w:lineRule="auto"/>
        <w:ind w:left="0" w:right="149" w:firstLine="851"/>
        <w:rPr>
          <w:rFonts w:ascii="Times New Roman" w:eastAsia="Times New Roman" w:hAnsi="Times New Roman" w:cs="Times New Roman"/>
        </w:rPr>
      </w:pPr>
      <w:r w:rsidRPr="009732BB">
        <w:rPr>
          <w:rFonts w:ascii="Times New Roman" w:eastAsia="Times New Roman" w:hAnsi="Times New Roman" w:cs="Times New Roman"/>
        </w:rPr>
        <w:t>Во исполнение ч.2 п.1 ст.41 «Охрана здоровья обучающихся» Федерального закона «Об образовании в Российской Федерации» от 29.12.2012 №273-Ф3, в соответствии с ч,5 п.2.7 р.2 «Предмет, цели и виды деятельности», действующего Устава ГКОУ «Специальная (коррекционная) общео</w:t>
      </w:r>
      <w:r>
        <w:rPr>
          <w:rFonts w:ascii="Times New Roman" w:eastAsia="Times New Roman" w:hAnsi="Times New Roman" w:cs="Times New Roman"/>
        </w:rPr>
        <w:t xml:space="preserve">бразовательная школа-интернат № </w:t>
      </w:r>
      <w:r w:rsidRPr="009732BB">
        <w:rPr>
          <w:rFonts w:ascii="Times New Roman" w:eastAsia="Times New Roman" w:hAnsi="Times New Roman" w:cs="Times New Roman"/>
        </w:rPr>
        <w:t xml:space="preserve">7», обучающиеся, воспитанники школы-интерната обеспечиваются бесплатным питанием с соблюдением установленных норм. Натуральные нормы по питанию, в отчетный период выполнены. </w:t>
      </w:r>
    </w:p>
    <w:p w:rsidR="009732BB" w:rsidRPr="009732BB" w:rsidRDefault="009732BB" w:rsidP="00AF2D03">
      <w:pPr>
        <w:spacing w:after="33" w:line="259" w:lineRule="auto"/>
        <w:ind w:left="0" w:right="0" w:firstLine="851"/>
        <w:jc w:val="left"/>
        <w:rPr>
          <w:rFonts w:ascii="Times New Roman" w:eastAsia="Times New Roman" w:hAnsi="Times New Roman" w:cs="Times New Roman"/>
        </w:rPr>
      </w:pPr>
      <w:r w:rsidRPr="009732BB">
        <w:rPr>
          <w:rFonts w:ascii="Times New Roman" w:eastAsia="Times New Roman" w:hAnsi="Times New Roman" w:cs="Times New Roman"/>
        </w:rPr>
        <w:t xml:space="preserve"> </w:t>
      </w:r>
    </w:p>
    <w:p w:rsidR="009732BB" w:rsidRDefault="009732BB" w:rsidP="00AF2D03">
      <w:pPr>
        <w:spacing w:line="270" w:lineRule="auto"/>
        <w:ind w:left="0" w:right="139" w:firstLine="851"/>
        <w:rPr>
          <w:rFonts w:ascii="Times New Roman" w:eastAsia="Times New Roman" w:hAnsi="Times New Roman" w:cs="Times New Roman"/>
          <w:b/>
        </w:rPr>
      </w:pPr>
      <w:r w:rsidRPr="009732BB">
        <w:rPr>
          <w:rFonts w:ascii="Times New Roman" w:eastAsia="Times New Roman" w:hAnsi="Times New Roman" w:cs="Times New Roman"/>
          <w:b/>
        </w:rPr>
        <w:t xml:space="preserve">Мониторинг травматизма </w:t>
      </w:r>
    </w:p>
    <w:p w:rsidR="009732BB" w:rsidRPr="009732BB" w:rsidRDefault="009732BB" w:rsidP="00AF2D03">
      <w:pPr>
        <w:spacing w:line="270" w:lineRule="auto"/>
        <w:ind w:left="0" w:right="139" w:firstLine="851"/>
        <w:rPr>
          <w:rFonts w:ascii="Times New Roman" w:eastAsia="Times New Roman" w:hAnsi="Times New Roman" w:cs="Times New Roman"/>
        </w:rPr>
      </w:pPr>
    </w:p>
    <w:p w:rsidR="009732BB" w:rsidRPr="009732BB" w:rsidRDefault="004105DA" w:rsidP="00AF2D03">
      <w:pPr>
        <w:spacing w:after="12" w:line="250" w:lineRule="auto"/>
        <w:ind w:left="0" w:right="149"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732BB" w:rsidRPr="009732BB">
        <w:rPr>
          <w:rFonts w:ascii="Times New Roman" w:eastAsia="Times New Roman" w:hAnsi="Times New Roman" w:cs="Times New Roman"/>
        </w:rPr>
        <w:t xml:space="preserve">Ежемесячно, ответственным лицом, заместителем директора по ВР, </w:t>
      </w:r>
      <w:r w:rsidR="009732BB">
        <w:rPr>
          <w:rFonts w:ascii="Times New Roman" w:eastAsia="Times New Roman" w:hAnsi="Times New Roman" w:cs="Times New Roman"/>
        </w:rPr>
        <w:t>Перепелициной Л.П.</w:t>
      </w:r>
      <w:r w:rsidR="009732BB" w:rsidRPr="009732BB">
        <w:rPr>
          <w:rFonts w:ascii="Times New Roman" w:eastAsia="Times New Roman" w:hAnsi="Times New Roman" w:cs="Times New Roman"/>
        </w:rPr>
        <w:t xml:space="preserve">, подается информация по травматизму в Министерство образования Ставропольского края.   </w:t>
      </w:r>
    </w:p>
    <w:p w:rsidR="009732BB" w:rsidRPr="009732BB" w:rsidRDefault="009732BB" w:rsidP="00AF2D03">
      <w:pPr>
        <w:spacing w:line="269" w:lineRule="auto"/>
        <w:ind w:left="0" w:right="149" w:firstLine="851"/>
        <w:rPr>
          <w:rFonts w:ascii="Times New Roman" w:eastAsia="Times New Roman" w:hAnsi="Times New Roman" w:cs="Times New Roman"/>
        </w:rPr>
      </w:pPr>
      <w:r w:rsidRPr="009732BB">
        <w:rPr>
          <w:rFonts w:ascii="Times New Roman" w:eastAsia="Times New Roman" w:hAnsi="Times New Roman" w:cs="Times New Roman"/>
        </w:rPr>
        <w:t>Случаев травматизма среди обучающихся, воспитанников, сотрудников ГКОУ «Специальная (коррекционная) общеобр</w:t>
      </w:r>
      <w:r w:rsidR="002A65D6">
        <w:rPr>
          <w:rFonts w:ascii="Times New Roman" w:eastAsia="Times New Roman" w:hAnsi="Times New Roman" w:cs="Times New Roman"/>
        </w:rPr>
        <w:t xml:space="preserve">азовательная школа - интернат № </w:t>
      </w:r>
      <w:r w:rsidRPr="009732BB">
        <w:rPr>
          <w:rFonts w:ascii="Times New Roman" w:eastAsia="Times New Roman" w:hAnsi="Times New Roman" w:cs="Times New Roman"/>
        </w:rPr>
        <w:t>7» (далее – ОУ), за 202</w:t>
      </w:r>
      <w:r w:rsidR="002A65D6">
        <w:rPr>
          <w:rFonts w:ascii="Times New Roman" w:eastAsia="Times New Roman" w:hAnsi="Times New Roman" w:cs="Times New Roman"/>
        </w:rPr>
        <w:t>3</w:t>
      </w:r>
      <w:r w:rsidRPr="009732BB">
        <w:rPr>
          <w:rFonts w:ascii="Times New Roman" w:eastAsia="Times New Roman" w:hAnsi="Times New Roman" w:cs="Times New Roman"/>
        </w:rPr>
        <w:t xml:space="preserve"> год, в учебное и внеурочное время не зарегистрировано.  </w:t>
      </w:r>
    </w:p>
    <w:p w:rsidR="009732BB" w:rsidRPr="009732BB" w:rsidRDefault="009732BB" w:rsidP="00AF2D03">
      <w:pPr>
        <w:spacing w:line="269" w:lineRule="auto"/>
        <w:ind w:left="0" w:right="149" w:firstLine="851"/>
        <w:rPr>
          <w:rFonts w:ascii="Times New Roman" w:eastAsia="Times New Roman" w:hAnsi="Times New Roman" w:cs="Times New Roman"/>
        </w:rPr>
      </w:pPr>
      <w:r w:rsidRPr="009732BB">
        <w:rPr>
          <w:rFonts w:ascii="Times New Roman" w:eastAsia="Times New Roman" w:hAnsi="Times New Roman" w:cs="Times New Roman"/>
        </w:rPr>
        <w:t xml:space="preserve">Во исполнение ст. 41 «Охрана здоровья обучающихся» Федерального закона от 29.12.2012г.  №273-ФЗ «Об образовании в Российской Федерации», Федерального   закона </w:t>
      </w:r>
    </w:p>
    <w:p w:rsidR="009732BB" w:rsidRPr="009732BB" w:rsidRDefault="009732BB" w:rsidP="002A65D6">
      <w:pPr>
        <w:spacing w:line="269" w:lineRule="auto"/>
        <w:ind w:left="0" w:right="149" w:firstLine="0"/>
        <w:rPr>
          <w:rFonts w:ascii="Times New Roman" w:eastAsia="Times New Roman" w:hAnsi="Times New Roman" w:cs="Times New Roman"/>
        </w:rPr>
      </w:pPr>
      <w:r w:rsidRPr="009732BB">
        <w:rPr>
          <w:rFonts w:ascii="Times New Roman" w:eastAsia="Times New Roman" w:hAnsi="Times New Roman" w:cs="Times New Roman"/>
        </w:rPr>
        <w:t xml:space="preserve">«Об основах системы профилактики безнадзорности правонарушений несовершеннолетних» от 24 июня 1999 г.  №120-ФЗ, писем министерства образования Ставропольского края имеются приказы по ОУ «О безопасности несовершеннолетних в летний период», родители (законные представители ознакомлены с ТБ под роспись).  </w:t>
      </w:r>
    </w:p>
    <w:p w:rsidR="009732BB" w:rsidRPr="009732BB" w:rsidRDefault="009732BB" w:rsidP="00AF2D03">
      <w:pPr>
        <w:spacing w:line="269" w:lineRule="auto"/>
        <w:ind w:left="0" w:right="149" w:firstLine="851"/>
        <w:rPr>
          <w:rFonts w:ascii="Times New Roman" w:eastAsia="Times New Roman" w:hAnsi="Times New Roman" w:cs="Times New Roman"/>
        </w:rPr>
      </w:pPr>
      <w:r w:rsidRPr="009732BB">
        <w:rPr>
          <w:rFonts w:ascii="Times New Roman" w:eastAsia="Times New Roman" w:hAnsi="Times New Roman" w:cs="Times New Roman"/>
        </w:rPr>
        <w:t xml:space="preserve">На основании приказов, заместителями директора, педагогическими работниками, проведены мероприятия следующего содержания (в т.ч. в дистанционном формате через чаты родителей (законных представителей): </w:t>
      </w:r>
    </w:p>
    <w:p w:rsidR="009732BB" w:rsidRPr="009732BB" w:rsidRDefault="00AF2D03" w:rsidP="00AF2D03">
      <w:pPr>
        <w:spacing w:line="269" w:lineRule="auto"/>
        <w:ind w:left="0" w:right="149"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732BB" w:rsidRPr="009732BB">
        <w:rPr>
          <w:rFonts w:ascii="Times New Roman" w:eastAsia="Times New Roman" w:hAnsi="Times New Roman" w:cs="Times New Roman"/>
        </w:rPr>
        <w:t xml:space="preserve">разъяснительная работа среди педагогов по соблюдению законодательства охраны здоровья несовершеннолетних (отв. заместители директора по УВР, ВР);  </w:t>
      </w:r>
    </w:p>
    <w:p w:rsidR="009732BB" w:rsidRPr="009732BB" w:rsidRDefault="00AF2D03" w:rsidP="00AF2D03">
      <w:pPr>
        <w:spacing w:line="269" w:lineRule="auto"/>
        <w:ind w:left="0" w:right="149"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732BB" w:rsidRPr="009732BB">
        <w:rPr>
          <w:rFonts w:ascii="Times New Roman" w:eastAsia="Times New Roman" w:hAnsi="Times New Roman" w:cs="Times New Roman"/>
        </w:rPr>
        <w:t xml:space="preserve">классные родительские собрания (информационно-разъяснительной работы среди родительской общественности по вопросам их полной ответственности за безопасность, безнадзорность их детей) в целях усиления контроля за комплексной безопасностью несовершеннолетних обучающихся ОУ, сохранения их жизни и здоровья, </w:t>
      </w:r>
      <w:r w:rsidR="009732BB" w:rsidRPr="009732BB">
        <w:rPr>
          <w:rFonts w:ascii="Times New Roman" w:eastAsia="Times New Roman" w:hAnsi="Times New Roman" w:cs="Times New Roman"/>
        </w:rPr>
        <w:lastRenderedPageBreak/>
        <w:t xml:space="preserve">в весенне-летний период (в период пребывания в семьях в каникулярное время) (отв. классные руководители, воспитатели); </w:t>
      </w:r>
    </w:p>
    <w:p w:rsidR="009732BB" w:rsidRPr="009732BB" w:rsidRDefault="00AF2D03" w:rsidP="00AF2D03">
      <w:pPr>
        <w:spacing w:line="269" w:lineRule="auto"/>
        <w:ind w:left="0" w:right="149"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732BB" w:rsidRPr="009732BB">
        <w:rPr>
          <w:rFonts w:ascii="Times New Roman" w:eastAsia="Times New Roman" w:hAnsi="Times New Roman" w:cs="Times New Roman"/>
        </w:rPr>
        <w:t>мероприятия по противопожарной безопа</w:t>
      </w:r>
      <w:r>
        <w:rPr>
          <w:rFonts w:ascii="Times New Roman" w:eastAsia="Times New Roman" w:hAnsi="Times New Roman" w:cs="Times New Roman"/>
        </w:rPr>
        <w:t xml:space="preserve">сности, беседы, классные часы. </w:t>
      </w:r>
    </w:p>
    <w:p w:rsidR="009732BB" w:rsidRPr="009732BB" w:rsidRDefault="009732BB" w:rsidP="00AF2D03">
      <w:pPr>
        <w:spacing w:line="269" w:lineRule="auto"/>
        <w:ind w:left="0" w:right="149" w:firstLine="851"/>
        <w:rPr>
          <w:rFonts w:ascii="Times New Roman" w:eastAsia="Times New Roman" w:hAnsi="Times New Roman" w:cs="Times New Roman"/>
        </w:rPr>
      </w:pPr>
      <w:r w:rsidRPr="009732BB">
        <w:rPr>
          <w:rFonts w:ascii="Times New Roman" w:eastAsia="Times New Roman" w:hAnsi="Times New Roman" w:cs="Times New Roman"/>
        </w:rPr>
        <w:t xml:space="preserve">В рамках соблюдения противопожарной безопасности, антитеррора, правил охраны труда в школе выполнен план мероприятий по противопожарной безопасности с постоянным составом, с учащимися по вопросам: обучение работников по программе пожарно-технического минимума, индивидуальные инструктажи с работниками школы при проведении массовых школьных мероприятий, проведение общешкольных тренировок по эвакуации из зданий при команде «Пожар», отработка нормативов, практических навыков поведения при ЧС (пожарах) во время проведения праздников.  </w:t>
      </w:r>
    </w:p>
    <w:p w:rsidR="009732BB" w:rsidRPr="009732BB" w:rsidRDefault="009732BB" w:rsidP="00AF2D03">
      <w:pPr>
        <w:spacing w:line="269" w:lineRule="auto"/>
        <w:ind w:left="0" w:right="149" w:firstLine="851"/>
        <w:rPr>
          <w:rFonts w:ascii="Times New Roman" w:eastAsia="Times New Roman" w:hAnsi="Times New Roman" w:cs="Times New Roman"/>
        </w:rPr>
      </w:pPr>
      <w:r w:rsidRPr="009732BB">
        <w:rPr>
          <w:rFonts w:ascii="Times New Roman" w:eastAsia="Times New Roman" w:hAnsi="Times New Roman" w:cs="Times New Roman"/>
        </w:rPr>
        <w:t>Ежемесячно, при проведении Дня здоровья, проводилась учебная эвакуация детей из здания школы,</w:t>
      </w:r>
      <w:r w:rsidR="006B7C76">
        <w:rPr>
          <w:rFonts w:ascii="Times New Roman" w:eastAsia="Times New Roman" w:hAnsi="Times New Roman" w:cs="Times New Roman"/>
        </w:rPr>
        <w:t xml:space="preserve"> спальни, </w:t>
      </w:r>
      <w:r w:rsidRPr="009732BB">
        <w:rPr>
          <w:rFonts w:ascii="Times New Roman" w:eastAsia="Times New Roman" w:hAnsi="Times New Roman" w:cs="Times New Roman"/>
        </w:rPr>
        <w:t xml:space="preserve"> мастерских. </w:t>
      </w:r>
    </w:p>
    <w:p w:rsidR="009223C3" w:rsidRDefault="00492ADB" w:rsidP="00AF2D03">
      <w:pPr>
        <w:ind w:left="0" w:right="0" w:firstLine="851"/>
      </w:pPr>
      <w:r w:rsidRPr="008802A8">
        <w:rPr>
          <w:rFonts w:ascii="Times New Roman" w:hAnsi="Times New Roman" w:cs="Times New Roman"/>
          <w:szCs w:val="24"/>
        </w:rPr>
        <w:t>Динамика состояния здоровья обучающихся за отчетный период наглядно демонстрируется содержанием следующей диаграммы</w:t>
      </w:r>
      <w:r>
        <w:t>:</w:t>
      </w:r>
    </w:p>
    <w:p w:rsidR="006C7DA3" w:rsidRDefault="006C7DA3" w:rsidP="00AF2D03">
      <w:pPr>
        <w:ind w:left="0" w:right="0" w:firstLine="851"/>
      </w:pPr>
    </w:p>
    <w:p w:rsidR="009223C3" w:rsidRDefault="006C7DA3" w:rsidP="006C7DA3">
      <w:pPr>
        <w:ind w:left="0" w:right="0" w:firstLine="0"/>
      </w:pPr>
      <w:r>
        <w:rPr>
          <w:noProof/>
        </w:rPr>
        <w:drawing>
          <wp:inline distT="0" distB="0" distL="0" distR="0">
            <wp:extent cx="5886450" cy="20002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7DA3" w:rsidRDefault="006C7DA3" w:rsidP="006C7DA3">
      <w:pPr>
        <w:ind w:left="0" w:right="0" w:firstLine="0"/>
      </w:pPr>
    </w:p>
    <w:p w:rsidR="009223C3" w:rsidRPr="008802A8" w:rsidRDefault="00492ADB" w:rsidP="008802A8">
      <w:pPr>
        <w:spacing w:after="0" w:line="276" w:lineRule="auto"/>
        <w:ind w:left="66" w:right="0" w:firstLine="567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>Данные диаграммы показывают, что количество обучающихся с 3 группой здоровья зн</w:t>
      </w:r>
      <w:r w:rsidR="006C7DA3">
        <w:rPr>
          <w:rFonts w:ascii="Times New Roman" w:hAnsi="Times New Roman" w:cs="Times New Roman"/>
          <w:szCs w:val="24"/>
        </w:rPr>
        <w:t>ачительно выше по сравнению с</w:t>
      </w:r>
      <w:r w:rsidRPr="008802A8">
        <w:rPr>
          <w:rFonts w:ascii="Times New Roman" w:hAnsi="Times New Roman" w:cs="Times New Roman"/>
          <w:szCs w:val="24"/>
        </w:rPr>
        <w:t xml:space="preserve"> 4 и 5 группами здоровья.</w:t>
      </w:r>
    </w:p>
    <w:p w:rsidR="002A65D6" w:rsidRDefault="002A65D6" w:rsidP="00E10264">
      <w:pPr>
        <w:widowControl w:val="0"/>
        <w:tabs>
          <w:tab w:val="left" w:pos="3970"/>
        </w:tabs>
        <w:autoSpaceDE w:val="0"/>
        <w:autoSpaceDN w:val="0"/>
        <w:spacing w:after="0" w:line="240" w:lineRule="auto"/>
        <w:ind w:left="0" w:right="0" w:firstLine="851"/>
        <w:jc w:val="left"/>
        <w:outlineLvl w:val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</w:pPr>
    </w:p>
    <w:p w:rsidR="00E10264" w:rsidRDefault="00E10264" w:rsidP="00E10264">
      <w:pPr>
        <w:widowControl w:val="0"/>
        <w:tabs>
          <w:tab w:val="left" w:pos="3970"/>
        </w:tabs>
        <w:autoSpaceDE w:val="0"/>
        <w:autoSpaceDN w:val="0"/>
        <w:spacing w:after="0" w:line="240" w:lineRule="auto"/>
        <w:ind w:left="0" w:right="0" w:firstLine="851"/>
        <w:jc w:val="left"/>
        <w:outlineLvl w:val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</w:pPr>
      <w:r w:rsidRPr="008C5583"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  <w:t>Кадровый</w:t>
      </w:r>
      <w:r w:rsidRPr="008C5583">
        <w:rPr>
          <w:rFonts w:ascii="Times New Roman" w:eastAsia="Times New Roman" w:hAnsi="Times New Roman" w:cs="Times New Roman"/>
          <w:b/>
          <w:bCs/>
          <w:color w:val="auto"/>
          <w:spacing w:val="-4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  <w:t>состав</w:t>
      </w:r>
      <w:r w:rsidRPr="008C5583">
        <w:rPr>
          <w:rFonts w:ascii="Times New Roman" w:eastAsia="Times New Roman" w:hAnsi="Times New Roman" w:cs="Times New Roman"/>
          <w:b/>
          <w:bCs/>
          <w:color w:val="auto"/>
          <w:spacing w:val="5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  <w:t>образовательного</w:t>
      </w:r>
      <w:r w:rsidRPr="008C5583">
        <w:rPr>
          <w:rFonts w:ascii="Times New Roman" w:eastAsia="Times New Roman" w:hAnsi="Times New Roman" w:cs="Times New Roman"/>
          <w:b/>
          <w:bCs/>
          <w:color w:val="auto"/>
          <w:spacing w:val="14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  <w:t>учреждения.</w:t>
      </w:r>
    </w:p>
    <w:p w:rsidR="00E10264" w:rsidRPr="008C5583" w:rsidRDefault="00E10264" w:rsidP="00E10264">
      <w:pPr>
        <w:widowControl w:val="0"/>
        <w:tabs>
          <w:tab w:val="left" w:pos="3970"/>
        </w:tabs>
        <w:autoSpaceDE w:val="0"/>
        <w:autoSpaceDN w:val="0"/>
        <w:spacing w:after="0" w:line="240" w:lineRule="auto"/>
        <w:ind w:left="0" w:right="0" w:firstLine="851"/>
        <w:jc w:val="left"/>
        <w:outlineLvl w:val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en-US"/>
        </w:rPr>
      </w:pPr>
    </w:p>
    <w:p w:rsidR="00E10264" w:rsidRPr="008C5583" w:rsidRDefault="00E10264" w:rsidP="00E10264">
      <w:pPr>
        <w:widowControl w:val="0"/>
        <w:autoSpaceDE w:val="0"/>
        <w:autoSpaceDN w:val="0"/>
        <w:spacing w:before="1" w:after="0" w:line="276" w:lineRule="auto"/>
        <w:ind w:left="0" w:right="80" w:firstLine="851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ГКОУ «Специальная (коррекционная) общеобразовательная школа-интернат№ 7»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полностью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укомплектована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педагогическими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кадрами,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позволяющими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решать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все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необходимые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учебно-воспитательные</w:t>
      </w:r>
      <w:r w:rsidRPr="008C5583">
        <w:rPr>
          <w:rFonts w:ascii="Times New Roman" w:eastAsia="Times New Roman" w:hAnsi="Times New Roman" w:cs="Times New Roman"/>
          <w:color w:val="auto"/>
          <w:spacing w:val="-2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задачи.</w:t>
      </w:r>
    </w:p>
    <w:p w:rsidR="00E10264" w:rsidRPr="008C5583" w:rsidRDefault="00E10264" w:rsidP="00E10264">
      <w:pPr>
        <w:widowControl w:val="0"/>
        <w:autoSpaceDE w:val="0"/>
        <w:autoSpaceDN w:val="0"/>
        <w:spacing w:after="0" w:line="276" w:lineRule="auto"/>
        <w:ind w:left="0" w:right="80" w:firstLine="851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Количество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педагогических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работников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в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ОУ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–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25.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С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отрудники</w:t>
      </w:r>
      <w:r w:rsidRPr="008C5583">
        <w:rPr>
          <w:rFonts w:ascii="Times New Roman" w:eastAsia="Times New Roman" w:hAnsi="Times New Roman" w:cs="Times New Roman"/>
          <w:color w:val="auto"/>
          <w:spacing w:val="17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школы-интерната</w:t>
      </w:r>
      <w:r w:rsidRPr="008C5583">
        <w:rPr>
          <w:rFonts w:ascii="Times New Roman" w:eastAsia="Times New Roman" w:hAnsi="Times New Roman" w:cs="Times New Roman"/>
          <w:color w:val="auto"/>
          <w:spacing w:val="-4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отмечены профессиональными</w:t>
      </w:r>
      <w:r w:rsidRPr="008C5583">
        <w:rPr>
          <w:rFonts w:ascii="Times New Roman" w:eastAsia="Times New Roman" w:hAnsi="Times New Roman" w:cs="Times New Roman"/>
          <w:color w:val="auto"/>
          <w:spacing w:val="4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наградами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:</w:t>
      </w:r>
    </w:p>
    <w:p w:rsidR="00E10264" w:rsidRPr="008C5583" w:rsidRDefault="00E10264" w:rsidP="00E10264">
      <w:pPr>
        <w:widowControl w:val="0"/>
        <w:tabs>
          <w:tab w:val="left" w:pos="2888"/>
          <w:tab w:val="left" w:pos="2889"/>
        </w:tabs>
        <w:autoSpaceDE w:val="0"/>
        <w:autoSpaceDN w:val="0"/>
        <w:spacing w:before="40" w:after="0" w:line="276" w:lineRule="auto"/>
        <w:ind w:left="0" w:right="80" w:firstLine="851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C5583"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  <w:t>«Почетный</w:t>
      </w:r>
      <w:r w:rsidRPr="008C5583">
        <w:rPr>
          <w:rFonts w:ascii="Times New Roman" w:eastAsia="Times New Roman" w:hAnsi="Times New Roman" w:cs="Times New Roman"/>
          <w:color w:val="auto"/>
          <w:spacing w:val="6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  <w:t>работник</w:t>
      </w:r>
      <w:r w:rsidRPr="008C5583">
        <w:rPr>
          <w:rFonts w:ascii="Times New Roman" w:eastAsia="Times New Roman" w:hAnsi="Times New Roman" w:cs="Times New Roman"/>
          <w:color w:val="auto"/>
          <w:spacing w:val="-12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  <w:t>общего</w:t>
      </w:r>
      <w:r w:rsidRPr="008C5583">
        <w:rPr>
          <w:rFonts w:ascii="Times New Roman" w:eastAsia="Times New Roman" w:hAnsi="Times New Roman" w:cs="Times New Roman"/>
          <w:color w:val="auto"/>
          <w:spacing w:val="30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  <w:t>образования</w:t>
      </w:r>
      <w:r w:rsidRPr="008C5583">
        <w:rPr>
          <w:rFonts w:ascii="Times New Roman" w:eastAsia="Times New Roman" w:hAnsi="Times New Roman" w:cs="Times New Roman"/>
          <w:color w:val="auto"/>
          <w:spacing w:val="-2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  <w:t>РФ»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-</w:t>
      </w:r>
      <w:r w:rsidRPr="008C5583">
        <w:rPr>
          <w:rFonts w:ascii="Times New Roman" w:eastAsia="Times New Roman" w:hAnsi="Times New Roman" w:cs="Times New Roman"/>
          <w:color w:val="auto"/>
          <w:spacing w:val="-4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2 человека</w:t>
      </w:r>
    </w:p>
    <w:p w:rsidR="00E10264" w:rsidRPr="00834EE6" w:rsidRDefault="00E10264" w:rsidP="00E10264">
      <w:pPr>
        <w:widowControl w:val="0"/>
        <w:tabs>
          <w:tab w:val="left" w:pos="2888"/>
          <w:tab w:val="left" w:pos="2889"/>
        </w:tabs>
        <w:autoSpaceDE w:val="0"/>
        <w:autoSpaceDN w:val="0"/>
        <w:spacing w:before="40" w:after="0" w:line="240" w:lineRule="auto"/>
        <w:ind w:left="851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10264" w:rsidRPr="00834EE6" w:rsidRDefault="00E10264" w:rsidP="00E10264">
      <w:pPr>
        <w:widowControl w:val="0"/>
        <w:tabs>
          <w:tab w:val="left" w:pos="2888"/>
          <w:tab w:val="left" w:pos="2889"/>
        </w:tabs>
        <w:autoSpaceDE w:val="0"/>
        <w:autoSpaceDN w:val="0"/>
        <w:spacing w:before="40"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  <w:szCs w:val="24"/>
          <w:lang w:eastAsia="en-US"/>
        </w:rPr>
      </w:pPr>
      <w:r w:rsidRPr="00834EE6">
        <w:rPr>
          <w:rFonts w:ascii="Times New Roman" w:eastAsia="Times New Roman" w:hAnsi="Times New Roman" w:cs="Times New Roman"/>
          <w:noProof/>
          <w:color w:val="auto"/>
          <w:sz w:val="22"/>
          <w:szCs w:val="24"/>
        </w:rPr>
        <w:lastRenderedPageBreak/>
        <w:drawing>
          <wp:inline distT="0" distB="0" distL="0" distR="0" wp14:anchorId="4AF8732F" wp14:editId="3867BEDF">
            <wp:extent cx="2886075" cy="2076450"/>
            <wp:effectExtent l="0" t="0" r="9525" b="0"/>
            <wp:docPr id="684" name="Диаграмма 6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834EE6">
        <w:rPr>
          <w:rFonts w:ascii="Times New Roman" w:eastAsia="Times New Roman" w:hAnsi="Times New Roman" w:cs="Times New Roman"/>
          <w:noProof/>
          <w:color w:val="auto"/>
          <w:sz w:val="29"/>
          <w:szCs w:val="24"/>
        </w:rPr>
        <w:drawing>
          <wp:inline distT="0" distB="0" distL="0" distR="0" wp14:anchorId="7F1240F5" wp14:editId="7A52EFEF">
            <wp:extent cx="2962275" cy="2066925"/>
            <wp:effectExtent l="0" t="0" r="9525" b="9525"/>
            <wp:docPr id="685" name="Диаграмма 6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10264" w:rsidRPr="00834EE6" w:rsidRDefault="00E10264" w:rsidP="00E10264">
      <w:pPr>
        <w:widowControl w:val="0"/>
        <w:numPr>
          <w:ilvl w:val="0"/>
          <w:numId w:val="41"/>
        </w:numPr>
        <w:tabs>
          <w:tab w:val="left" w:pos="2888"/>
          <w:tab w:val="left" w:pos="2889"/>
        </w:tabs>
        <w:autoSpaceDE w:val="0"/>
        <w:autoSpaceDN w:val="0"/>
        <w:spacing w:before="40" w:after="0" w:line="240" w:lineRule="auto"/>
        <w:ind w:left="851" w:right="0" w:firstLine="567"/>
        <w:jc w:val="left"/>
        <w:rPr>
          <w:rFonts w:ascii="Times New Roman" w:eastAsia="Times New Roman" w:hAnsi="Times New Roman" w:cs="Times New Roman"/>
          <w:color w:val="auto"/>
          <w:sz w:val="22"/>
          <w:szCs w:val="24"/>
          <w:lang w:eastAsia="en-US"/>
        </w:rPr>
      </w:pPr>
    </w:p>
    <w:p w:rsidR="00E10264" w:rsidRPr="00834EE6" w:rsidRDefault="00E10264" w:rsidP="00E10264">
      <w:pPr>
        <w:widowControl w:val="0"/>
        <w:autoSpaceDE w:val="0"/>
        <w:autoSpaceDN w:val="0"/>
        <w:spacing w:before="2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6"/>
          <w:szCs w:val="24"/>
          <w:lang w:eastAsia="en-US"/>
        </w:rPr>
      </w:pPr>
      <w:r w:rsidRPr="00236276">
        <w:rPr>
          <w:rFonts w:ascii="Times New Roman" w:eastAsia="Times New Roman" w:hAnsi="Times New Roman" w:cs="Times New Roman"/>
          <w:b/>
          <w:noProof/>
          <w:color w:val="auto"/>
          <w:sz w:val="26"/>
          <w:szCs w:val="24"/>
        </w:rPr>
        <w:drawing>
          <wp:inline distT="0" distB="0" distL="0" distR="0" wp14:anchorId="5ACBAA9E" wp14:editId="525D66E9">
            <wp:extent cx="5953125" cy="1866900"/>
            <wp:effectExtent l="0" t="0" r="9525" b="0"/>
            <wp:docPr id="686" name="Диаграмма 6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10264" w:rsidRPr="00834EE6" w:rsidRDefault="00E10264" w:rsidP="00E10264">
      <w:pPr>
        <w:widowControl w:val="0"/>
        <w:autoSpaceDE w:val="0"/>
        <w:autoSpaceDN w:val="0"/>
        <w:spacing w:after="0" w:line="240" w:lineRule="auto"/>
        <w:ind w:left="0" w:right="0" w:firstLine="851"/>
        <w:jc w:val="left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/>
        </w:rPr>
      </w:pPr>
    </w:p>
    <w:p w:rsidR="00E10264" w:rsidRDefault="00E10264" w:rsidP="00E10264">
      <w:pPr>
        <w:widowControl w:val="0"/>
        <w:autoSpaceDE w:val="0"/>
        <w:autoSpaceDN w:val="0"/>
        <w:spacing w:after="0" w:line="240" w:lineRule="auto"/>
        <w:ind w:left="0" w:right="0" w:firstLine="851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8C5583">
        <w:rPr>
          <w:rFonts w:ascii="Times New Roman" w:eastAsia="Times New Roman" w:hAnsi="Times New Roman" w:cs="Times New Roman"/>
          <w:b/>
          <w:color w:val="auto"/>
          <w:spacing w:val="-1"/>
          <w:szCs w:val="24"/>
          <w:lang w:eastAsia="en-US"/>
        </w:rPr>
        <w:t>Непрерывность</w:t>
      </w:r>
      <w:r w:rsidRPr="008C5583">
        <w:rPr>
          <w:rFonts w:ascii="Times New Roman" w:eastAsia="Times New Roman" w:hAnsi="Times New Roman" w:cs="Times New Roman"/>
          <w:b/>
          <w:color w:val="auto"/>
          <w:spacing w:val="-14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b/>
          <w:color w:val="auto"/>
          <w:spacing w:val="-1"/>
          <w:szCs w:val="24"/>
          <w:lang w:eastAsia="en-US"/>
        </w:rPr>
        <w:t>профессионального</w:t>
      </w:r>
      <w:r w:rsidRPr="008C5583">
        <w:rPr>
          <w:rFonts w:ascii="Times New Roman" w:eastAsia="Times New Roman" w:hAnsi="Times New Roman" w:cs="Times New Roman"/>
          <w:b/>
          <w:color w:val="auto"/>
          <w:spacing w:val="5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развития</w:t>
      </w:r>
      <w:r w:rsidRPr="008C5583">
        <w:rPr>
          <w:rFonts w:ascii="Times New Roman" w:eastAsia="Times New Roman" w:hAnsi="Times New Roman" w:cs="Times New Roman"/>
          <w:b/>
          <w:color w:val="auto"/>
          <w:spacing w:val="10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педагогических</w:t>
      </w:r>
      <w:r w:rsidRPr="008C5583">
        <w:rPr>
          <w:rFonts w:ascii="Times New Roman" w:eastAsia="Times New Roman" w:hAnsi="Times New Roman" w:cs="Times New Roman"/>
          <w:b/>
          <w:color w:val="auto"/>
          <w:spacing w:val="-7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работников.</w:t>
      </w:r>
    </w:p>
    <w:p w:rsidR="00E10264" w:rsidRPr="008C5583" w:rsidRDefault="00E10264" w:rsidP="00E10264">
      <w:pPr>
        <w:widowControl w:val="0"/>
        <w:autoSpaceDE w:val="0"/>
        <w:autoSpaceDN w:val="0"/>
        <w:spacing w:after="0" w:line="240" w:lineRule="auto"/>
        <w:ind w:left="0" w:right="0" w:firstLine="851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</w:p>
    <w:p w:rsidR="00E10264" w:rsidRPr="008C5583" w:rsidRDefault="00E10264" w:rsidP="00E10264">
      <w:pPr>
        <w:widowControl w:val="0"/>
        <w:autoSpaceDE w:val="0"/>
        <w:autoSpaceDN w:val="0"/>
        <w:spacing w:after="0" w:line="240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C5583">
        <w:rPr>
          <w:rFonts w:ascii="Times New Roman" w:eastAsia="Times New Roman" w:hAnsi="Times New Roman" w:cs="Times New Roman"/>
          <w:i/>
          <w:color w:val="auto"/>
          <w:szCs w:val="24"/>
          <w:lang w:eastAsia="en-US"/>
        </w:rPr>
        <w:t xml:space="preserve">Повышение квалификации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проходит в соответствии с требованиями Профстандарта</w:t>
      </w:r>
      <w:r w:rsidRPr="008C5583">
        <w:rPr>
          <w:rFonts w:ascii="Times New Roman" w:eastAsia="Times New Roman" w:hAnsi="Times New Roman" w:cs="Times New Roman"/>
          <w:color w:val="auto"/>
          <w:spacing w:val="-57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  <w:t xml:space="preserve">и перспективным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планом повышения квалификации. По итогам повышения квалификации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pacing w:val="-57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57"/>
          <w:szCs w:val="24"/>
          <w:lang w:eastAsia="en-US"/>
        </w:rPr>
        <w:t xml:space="preserve"> 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в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val="en-US" w:eastAsia="en-US"/>
        </w:rPr>
        <w:t>I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полугодии 2022/23 учебного года прошли обучение на курсах 25 педагогических работника школы-интерната.</w:t>
      </w:r>
    </w:p>
    <w:p w:rsidR="00E10264" w:rsidRPr="008C5583" w:rsidRDefault="00E10264" w:rsidP="00E10264">
      <w:pPr>
        <w:widowControl w:val="0"/>
        <w:autoSpaceDE w:val="0"/>
        <w:autoSpaceDN w:val="0"/>
        <w:spacing w:after="0" w:line="240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C5583"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  <w:t xml:space="preserve">По итогам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прохождения </w:t>
      </w:r>
      <w:r w:rsidRPr="008C5583">
        <w:rPr>
          <w:rFonts w:ascii="Times New Roman" w:eastAsia="Times New Roman" w:hAnsi="Times New Roman" w:cs="Times New Roman"/>
          <w:i/>
          <w:color w:val="auto"/>
          <w:szCs w:val="24"/>
          <w:lang w:eastAsia="en-US"/>
        </w:rPr>
        <w:t xml:space="preserve">аттестации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в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val="en-US" w:eastAsia="en-US"/>
        </w:rPr>
        <w:t>I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полугодии 202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3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/2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4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имеют:</w:t>
      </w:r>
    </w:p>
    <w:p w:rsidR="00E10264" w:rsidRPr="008C5583" w:rsidRDefault="00E10264" w:rsidP="00E10264">
      <w:pPr>
        <w:widowControl w:val="0"/>
        <w:autoSpaceDE w:val="0"/>
        <w:autoSpaceDN w:val="0"/>
        <w:spacing w:after="0" w:line="240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i/>
          <w:color w:val="auto"/>
          <w:szCs w:val="24"/>
          <w:lang w:eastAsia="en-US"/>
        </w:rPr>
        <w:t>высшую</w:t>
      </w:r>
      <w:r w:rsidRPr="008C5583">
        <w:rPr>
          <w:rFonts w:ascii="Times New Roman" w:eastAsia="Times New Roman" w:hAnsi="Times New Roman" w:cs="Times New Roman"/>
          <w:i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квалификационную категорию - 8 педагогов, </w:t>
      </w:r>
      <w:r w:rsidR="002A65D6">
        <w:rPr>
          <w:rFonts w:ascii="Times New Roman" w:eastAsia="Times New Roman" w:hAnsi="Times New Roman" w:cs="Times New Roman"/>
          <w:color w:val="auto"/>
          <w:szCs w:val="24"/>
          <w:lang w:eastAsia="en-US"/>
        </w:rPr>
        <w:t>32%.</w:t>
      </w:r>
    </w:p>
    <w:p w:rsidR="00E10264" w:rsidRPr="008C5583" w:rsidRDefault="00E10264" w:rsidP="00E10264">
      <w:pPr>
        <w:widowControl w:val="0"/>
        <w:autoSpaceDE w:val="0"/>
        <w:autoSpaceDN w:val="0"/>
        <w:spacing w:after="0" w:line="240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C5583">
        <w:rPr>
          <w:rFonts w:ascii="Times New Roman" w:eastAsia="Times New Roman" w:hAnsi="Times New Roman" w:cs="Times New Roman"/>
          <w:i/>
          <w:color w:val="auto"/>
          <w:szCs w:val="24"/>
          <w:lang w:eastAsia="en-US"/>
        </w:rPr>
        <w:t xml:space="preserve">первую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квалификационную категорию –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6 педагогов</w:t>
      </w:r>
      <w:r w:rsidR="002A65D6">
        <w:rPr>
          <w:rFonts w:ascii="Times New Roman" w:eastAsia="Times New Roman" w:hAnsi="Times New Roman" w:cs="Times New Roman"/>
          <w:color w:val="auto"/>
          <w:szCs w:val="24"/>
          <w:lang w:eastAsia="en-US"/>
        </w:rPr>
        <w:t>, 24%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 Это свидетельствует о высокой мотивации педагогического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коллектива к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повышению</w:t>
      </w:r>
      <w:r w:rsidRPr="008C5583">
        <w:rPr>
          <w:rFonts w:ascii="Times New Roman" w:eastAsia="Times New Roman" w:hAnsi="Times New Roman" w:cs="Times New Roman"/>
          <w:color w:val="auto"/>
          <w:spacing w:val="-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своего профессионального</w:t>
      </w:r>
      <w:r w:rsidRPr="008C5583">
        <w:rPr>
          <w:rFonts w:ascii="Times New Roman" w:eastAsia="Times New Roman" w:hAnsi="Times New Roman" w:cs="Times New Roman"/>
          <w:color w:val="auto"/>
          <w:spacing w:val="13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мастерства.</w:t>
      </w:r>
    </w:p>
    <w:p w:rsidR="00E10264" w:rsidRDefault="00E10264" w:rsidP="00E10264">
      <w:pPr>
        <w:widowControl w:val="0"/>
        <w:autoSpaceDE w:val="0"/>
        <w:autoSpaceDN w:val="0"/>
        <w:spacing w:after="0" w:line="240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Кроме того, 3 педагога</w:t>
      </w:r>
      <w:r w:rsidRPr="008C5583">
        <w:rPr>
          <w:rFonts w:ascii="Times New Roman" w:eastAsia="Times New Roman" w:hAnsi="Times New Roman" w:cs="Times New Roman"/>
          <w:color w:val="auto"/>
          <w:spacing w:val="1"/>
          <w:szCs w:val="24"/>
          <w:lang w:eastAsia="en-US"/>
        </w:rPr>
        <w:t xml:space="preserve"> </w:t>
      </w:r>
      <w:r w:rsidRPr="008C558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аттестованы на соответствие занимаемой должности.</w:t>
      </w:r>
    </w:p>
    <w:p w:rsidR="002A65D6" w:rsidRPr="008C5583" w:rsidRDefault="002A65D6" w:rsidP="00E10264">
      <w:pPr>
        <w:widowControl w:val="0"/>
        <w:autoSpaceDE w:val="0"/>
        <w:autoSpaceDN w:val="0"/>
        <w:spacing w:after="0" w:line="240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E10264" w:rsidRPr="00834EE6" w:rsidRDefault="00E10264" w:rsidP="002A65D6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34EE6">
        <w:rPr>
          <w:rFonts w:ascii="Times New Roman" w:eastAsia="Times New Roman" w:hAnsi="Times New Roman" w:cs="Times New Roman"/>
          <w:noProof/>
          <w:color w:val="auto"/>
          <w:szCs w:val="24"/>
        </w:rPr>
        <w:drawing>
          <wp:inline distT="0" distB="0" distL="0" distR="0" wp14:anchorId="6441C79E" wp14:editId="4A93E378">
            <wp:extent cx="5924550" cy="1762125"/>
            <wp:effectExtent l="0" t="0" r="0" b="9525"/>
            <wp:docPr id="687" name="Диаграмма 6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10264" w:rsidRPr="00146747" w:rsidRDefault="00E10264" w:rsidP="00E10264">
      <w:pPr>
        <w:spacing w:after="29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E10264" w:rsidRPr="009C34C3" w:rsidRDefault="00E10264" w:rsidP="00E10264">
      <w:pPr>
        <w:pStyle w:val="2"/>
        <w:spacing w:after="0" w:line="276" w:lineRule="auto"/>
        <w:ind w:left="76"/>
        <w:rPr>
          <w:rFonts w:ascii="Times New Roman" w:hAnsi="Times New Roman" w:cs="Times New Roman"/>
          <w:i w:val="0"/>
          <w:szCs w:val="24"/>
        </w:rPr>
      </w:pPr>
      <w:bookmarkStart w:id="11" w:name="_Toc161132341"/>
      <w:r w:rsidRPr="009C34C3">
        <w:rPr>
          <w:rFonts w:ascii="Times New Roman" w:hAnsi="Times New Roman" w:cs="Times New Roman"/>
          <w:i w:val="0"/>
          <w:szCs w:val="24"/>
        </w:rPr>
        <w:t>Диссеминация опыта работы Образовательной организации.</w:t>
      </w:r>
      <w:bookmarkEnd w:id="11"/>
    </w:p>
    <w:p w:rsidR="00E10264" w:rsidRPr="008802A8" w:rsidRDefault="00E10264" w:rsidP="00E10264"/>
    <w:p w:rsidR="00E10264" w:rsidRPr="008802A8" w:rsidRDefault="002A65D6" w:rsidP="00E10264">
      <w:pPr>
        <w:spacing w:after="0" w:line="276" w:lineRule="auto"/>
        <w:ind w:left="66" w:right="-15" w:firstLine="85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Наличие</w:t>
      </w:r>
      <w:r>
        <w:rPr>
          <w:rFonts w:ascii="Times New Roman" w:hAnsi="Times New Roman" w:cs="Times New Roman"/>
          <w:szCs w:val="24"/>
        </w:rPr>
        <w:tab/>
        <w:t>в</w:t>
      </w:r>
      <w:r>
        <w:rPr>
          <w:rFonts w:ascii="Times New Roman" w:hAnsi="Times New Roman" w:cs="Times New Roman"/>
          <w:szCs w:val="24"/>
        </w:rPr>
        <w:tab/>
        <w:t>О</w:t>
      </w:r>
      <w:r w:rsidR="00E10264" w:rsidRPr="008802A8">
        <w:rPr>
          <w:rFonts w:ascii="Times New Roman" w:hAnsi="Times New Roman" w:cs="Times New Roman"/>
          <w:szCs w:val="24"/>
        </w:rPr>
        <w:t>бразовательной</w:t>
      </w:r>
      <w:r w:rsidR="00E10264" w:rsidRPr="008802A8">
        <w:rPr>
          <w:rFonts w:ascii="Times New Roman" w:hAnsi="Times New Roman" w:cs="Times New Roman"/>
          <w:szCs w:val="24"/>
        </w:rPr>
        <w:tab/>
        <w:t>организации</w:t>
      </w:r>
      <w:r w:rsidR="00E10264" w:rsidRPr="008802A8">
        <w:rPr>
          <w:rFonts w:ascii="Times New Roman" w:hAnsi="Times New Roman" w:cs="Times New Roman"/>
          <w:szCs w:val="24"/>
        </w:rPr>
        <w:tab/>
        <w:t>инициативного, творческого педагогического коллектива, позволяет школе активно и достойно представлять свой опыт на конференциях, семинарах, иных мероприятиях районного, краевого уровня.</w:t>
      </w:r>
    </w:p>
    <w:p w:rsidR="00E10264" w:rsidRPr="008802A8" w:rsidRDefault="00E10264" w:rsidP="00E10264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</w:rPr>
      </w:pPr>
      <w:r w:rsidRPr="008802A8">
        <w:rPr>
          <w:rFonts w:ascii="Times New Roman" w:eastAsia="Times New Roman" w:hAnsi="Times New Roman" w:cs="Times New Roman"/>
          <w:color w:val="auto"/>
          <w:szCs w:val="24"/>
        </w:rPr>
        <w:t xml:space="preserve">В отчетный период педагоги стали участниками: </w:t>
      </w:r>
    </w:p>
    <w:p w:rsidR="00E10264" w:rsidRPr="008802A8" w:rsidRDefault="00E10264" w:rsidP="00E10264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</w:rPr>
      </w:pPr>
      <w:r w:rsidRPr="008802A8">
        <w:rPr>
          <w:rFonts w:ascii="Times New Roman" w:eastAsia="Times New Roman" w:hAnsi="Times New Roman" w:cs="Times New Roman"/>
          <w:color w:val="auto"/>
          <w:szCs w:val="24"/>
        </w:rPr>
        <w:t xml:space="preserve">Жукова В.В.- онлайн-участница </w:t>
      </w:r>
      <w:r w:rsidRPr="008802A8">
        <w:rPr>
          <w:rFonts w:ascii="Times New Roman" w:eastAsia="Times New Roman" w:hAnsi="Times New Roman" w:cs="Times New Roman"/>
          <w:color w:val="auto"/>
          <w:szCs w:val="24"/>
          <w:lang w:val="en-US"/>
        </w:rPr>
        <w:t>II</w:t>
      </w:r>
      <w:r w:rsidRPr="008802A8">
        <w:rPr>
          <w:rFonts w:ascii="Times New Roman" w:eastAsia="Times New Roman" w:hAnsi="Times New Roman" w:cs="Times New Roman"/>
          <w:color w:val="auto"/>
          <w:szCs w:val="24"/>
        </w:rPr>
        <w:t xml:space="preserve"> Всероссийского форума классных руководителей;</w:t>
      </w:r>
    </w:p>
    <w:p w:rsidR="00E10264" w:rsidRPr="008802A8" w:rsidRDefault="00E10264" w:rsidP="00E10264">
      <w:pPr>
        <w:shd w:val="clear" w:color="auto" w:fill="FFFFFF"/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1A1A1A"/>
          <w:szCs w:val="24"/>
        </w:rPr>
      </w:pPr>
      <w:r w:rsidRPr="008802A8">
        <w:rPr>
          <w:rFonts w:ascii="Times New Roman" w:eastAsia="Times New Roman" w:hAnsi="Times New Roman" w:cs="Times New Roman"/>
          <w:color w:val="1A1A1A"/>
          <w:szCs w:val="24"/>
        </w:rPr>
        <w:t>Белоусова Т.Н., Курилова Г.А., Орандаренко С.А., Привалова Л.Н., Саломаха А. А,, Яцуценко М.А. - семинар – практикум «Особые дети - особый подход!»</w:t>
      </w:r>
      <w:r w:rsidR="002334F4">
        <w:rPr>
          <w:rFonts w:ascii="Times New Roman" w:eastAsia="Times New Roman" w:hAnsi="Times New Roman" w:cs="Times New Roman"/>
          <w:color w:val="1A1A1A"/>
          <w:szCs w:val="24"/>
        </w:rPr>
        <w:t>;</w:t>
      </w:r>
    </w:p>
    <w:p w:rsidR="00E10264" w:rsidRPr="008802A8" w:rsidRDefault="00E10264" w:rsidP="00E10264">
      <w:pPr>
        <w:spacing w:after="0" w:line="276" w:lineRule="auto"/>
        <w:ind w:left="0" w:right="0" w:firstLine="851"/>
        <w:rPr>
          <w:rFonts w:ascii="Times New Roman" w:hAnsi="Times New Roman" w:cs="Times New Roman"/>
          <w:bCs/>
          <w:color w:val="auto"/>
          <w:szCs w:val="24"/>
          <w:lang w:eastAsia="en-US"/>
        </w:rPr>
      </w:pPr>
      <w:r w:rsidRPr="008802A8">
        <w:rPr>
          <w:rFonts w:ascii="Times New Roman" w:hAnsi="Times New Roman" w:cs="Times New Roman"/>
          <w:color w:val="auto"/>
          <w:szCs w:val="24"/>
          <w:lang w:eastAsia="en-US"/>
        </w:rPr>
        <w:t>Курилова Г.А., Жукова В.В., Плясунов С.Л., Федоровская А.В.,  Ширина Г.Ф.- участники краевого онлайн-семинара</w:t>
      </w:r>
      <w:r w:rsidRPr="008802A8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8802A8">
        <w:rPr>
          <w:rFonts w:ascii="Times New Roman" w:hAnsi="Times New Roman" w:cs="Times New Roman"/>
          <w:bCs/>
          <w:color w:val="auto"/>
          <w:szCs w:val="24"/>
          <w:lang w:eastAsia="en-US"/>
        </w:rPr>
        <w:t>«Эффективные приемы и техники управления учащимися с умственной отсталостью (интеллект</w:t>
      </w:r>
      <w:r w:rsidR="002334F4">
        <w:rPr>
          <w:rFonts w:ascii="Times New Roman" w:hAnsi="Times New Roman" w:cs="Times New Roman"/>
          <w:bCs/>
          <w:color w:val="auto"/>
          <w:szCs w:val="24"/>
          <w:lang w:eastAsia="en-US"/>
        </w:rPr>
        <w:t>уальными нарушениями) на уроке»;</w:t>
      </w:r>
    </w:p>
    <w:p w:rsidR="00E10264" w:rsidRPr="008802A8" w:rsidRDefault="00E10264" w:rsidP="00E10264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</w:rPr>
      </w:pPr>
      <w:r w:rsidRPr="008802A8">
        <w:rPr>
          <w:rFonts w:ascii="Times New Roman" w:hAnsi="Times New Roman" w:cs="Times New Roman"/>
          <w:bCs/>
          <w:color w:val="auto"/>
          <w:szCs w:val="24"/>
          <w:lang w:eastAsia="en-US"/>
        </w:rPr>
        <w:t xml:space="preserve">Ведерникова И.В., Курилова Г.А., Яцуценко М.А. – участники </w:t>
      </w:r>
      <w:r w:rsidRPr="008802A8">
        <w:rPr>
          <w:rFonts w:ascii="Times New Roman" w:eastAsia="Times New Roman" w:hAnsi="Times New Roman" w:cs="Times New Roman"/>
          <w:color w:val="auto"/>
          <w:szCs w:val="24"/>
        </w:rPr>
        <w:t>онлайн семинара «Сетевое парт</w:t>
      </w:r>
      <w:r w:rsidR="002334F4">
        <w:rPr>
          <w:rFonts w:ascii="Times New Roman" w:eastAsia="Times New Roman" w:hAnsi="Times New Roman" w:cs="Times New Roman"/>
          <w:color w:val="auto"/>
          <w:szCs w:val="24"/>
        </w:rPr>
        <w:t>нерство в современных условиях»;</w:t>
      </w:r>
    </w:p>
    <w:p w:rsidR="00E10264" w:rsidRPr="008802A8" w:rsidRDefault="00E10264" w:rsidP="00E10264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</w:rPr>
      </w:pPr>
      <w:r w:rsidRPr="008802A8">
        <w:rPr>
          <w:rFonts w:ascii="Times New Roman" w:eastAsia="Times New Roman" w:hAnsi="Times New Roman" w:cs="Times New Roman"/>
          <w:color w:val="auto"/>
          <w:szCs w:val="24"/>
        </w:rPr>
        <w:t>Алфёрова И.И., Апатенко Н.В., Грибинюкова Л.М.- участники  вебинара «Организация взаимодействия психолого-медико-педагогических комиссий и психолого-педагогических консилиумов образовательных организаций»</w:t>
      </w:r>
      <w:r w:rsidR="002334F4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:rsidR="00E10264" w:rsidRPr="008802A8" w:rsidRDefault="00E10264" w:rsidP="00E10264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</w:rPr>
      </w:pPr>
      <w:r w:rsidRPr="008802A8">
        <w:rPr>
          <w:rFonts w:ascii="Times New Roman" w:eastAsia="Times New Roman" w:hAnsi="Times New Roman" w:cs="Times New Roman"/>
          <w:color w:val="auto"/>
          <w:szCs w:val="24"/>
        </w:rPr>
        <w:t>Алфёрова И.И., Апатенко Н.В., Курилова Г.А., Орандаренко</w:t>
      </w:r>
      <w:r w:rsidR="002A65D6">
        <w:rPr>
          <w:rFonts w:ascii="Times New Roman" w:eastAsia="Times New Roman" w:hAnsi="Times New Roman" w:cs="Times New Roman"/>
          <w:color w:val="auto"/>
          <w:szCs w:val="24"/>
        </w:rPr>
        <w:t xml:space="preserve"> С.А., Ширина Г.Ф. - участники </w:t>
      </w:r>
      <w:r w:rsidRPr="008802A8">
        <w:rPr>
          <w:rFonts w:ascii="Times New Roman" w:eastAsia="Times New Roman" w:hAnsi="Times New Roman" w:cs="Times New Roman"/>
          <w:color w:val="auto"/>
          <w:szCs w:val="24"/>
        </w:rPr>
        <w:t xml:space="preserve">вебинара «Особенности психолого-педагогического сопровождения </w:t>
      </w:r>
      <w:r w:rsidR="002334F4">
        <w:rPr>
          <w:rFonts w:ascii="Times New Roman" w:eastAsia="Times New Roman" w:hAnsi="Times New Roman" w:cs="Times New Roman"/>
          <w:color w:val="auto"/>
          <w:szCs w:val="24"/>
        </w:rPr>
        <w:t>обучающихся с нарушениями речи»;</w:t>
      </w:r>
    </w:p>
    <w:p w:rsidR="00E10264" w:rsidRPr="008802A8" w:rsidRDefault="00E10264" w:rsidP="00E10264">
      <w:pPr>
        <w:spacing w:after="0" w:line="276" w:lineRule="auto"/>
        <w:ind w:left="0" w:right="0" w:firstLine="851"/>
        <w:rPr>
          <w:rFonts w:ascii="Times New Roman" w:eastAsia="Times New Roman" w:hAnsi="Times New Roman" w:cs="Times New Roman"/>
          <w:color w:val="auto"/>
          <w:szCs w:val="24"/>
        </w:rPr>
      </w:pPr>
      <w:r w:rsidRPr="008802A8">
        <w:rPr>
          <w:rFonts w:ascii="Times New Roman" w:eastAsia="Times New Roman" w:hAnsi="Times New Roman" w:cs="Times New Roman"/>
          <w:color w:val="auto"/>
          <w:szCs w:val="24"/>
        </w:rPr>
        <w:t>Алфёрова И.И.-участница научно-практической конференции «Семья особого ребёнка»</w:t>
      </w:r>
      <w:r w:rsidR="002334F4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:rsidR="00E10264" w:rsidRDefault="00E10264" w:rsidP="00E10264">
      <w:pPr>
        <w:shd w:val="clear" w:color="auto" w:fill="FFFFFF"/>
        <w:spacing w:after="0" w:line="276" w:lineRule="auto"/>
        <w:ind w:left="0" w:right="0" w:firstLine="851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8802A8">
        <w:rPr>
          <w:rFonts w:ascii="Times New Roman" w:eastAsia="Times New Roman" w:hAnsi="Times New Roman" w:cs="Times New Roman"/>
          <w:color w:val="auto"/>
          <w:szCs w:val="24"/>
        </w:rPr>
        <w:t>Жукова В.В., Апатенко Н.В.- участники VI Всероссийском конкурсе «Школа-территория здоровья»</w:t>
      </w:r>
      <w:r w:rsidR="002334F4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:rsidR="002334F4" w:rsidRPr="002334F4" w:rsidRDefault="002334F4" w:rsidP="002334F4">
      <w:pPr>
        <w:spacing w:after="0" w:line="259" w:lineRule="auto"/>
        <w:ind w:left="0" w:right="0" w:firstLine="851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2334F4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Апатенко Н.В., победитель I </w:t>
      </w:r>
      <w:r w:rsidRPr="002334F4">
        <w:rPr>
          <w:rFonts w:ascii="Times New Roman" w:eastAsiaTheme="minorHAnsi" w:hAnsi="Times New Roman" w:cs="Times New Roman"/>
          <w:color w:val="auto"/>
          <w:szCs w:val="24"/>
          <w:lang w:eastAsia="en-US"/>
        </w:rPr>
        <w:fldChar w:fldCharType="begin"/>
      </w:r>
      <w:r w:rsidRPr="002334F4">
        <w:rPr>
          <w:rFonts w:ascii="Times New Roman" w:eastAsiaTheme="minorHAnsi" w:hAnsi="Times New Roman" w:cs="Times New Roman"/>
          <w:color w:val="auto"/>
          <w:szCs w:val="24"/>
          <w:lang w:eastAsia="en-US"/>
        </w:rPr>
        <w:instrText xml:space="preserve"> INDEX \c "2" \z "1049" </w:instrText>
      </w:r>
      <w:r w:rsidRPr="002334F4">
        <w:rPr>
          <w:rFonts w:ascii="Times New Roman" w:eastAsiaTheme="minorHAnsi" w:hAnsi="Times New Roman" w:cs="Times New Roman"/>
          <w:color w:val="auto"/>
          <w:szCs w:val="24"/>
          <w:lang w:eastAsia="en-US"/>
        </w:rPr>
        <w:fldChar w:fldCharType="separate"/>
      </w:r>
      <w:r w:rsidRPr="002334F4">
        <w:rPr>
          <w:rFonts w:ascii="Times New Roman" w:eastAsiaTheme="minorHAnsi" w:hAnsi="Times New Roman" w:cs="Times New Roman"/>
          <w:color w:val="auto"/>
          <w:szCs w:val="24"/>
          <w:lang w:eastAsia="en-US"/>
        </w:rPr>
        <w:t>краевого конкурса учителей-логопедов, работающих с детьми с ограниченными возможностями здоровья "Звёзды логопедии 2023" в номинации "Лучший конспект логопедическо</w:t>
      </w: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>го занятия", диплом II степени</w:t>
      </w:r>
      <w:r w:rsidRPr="002334F4">
        <w:rPr>
          <w:rFonts w:ascii="Times New Roman" w:eastAsiaTheme="minorHAnsi" w:hAnsi="Times New Roman" w:cs="Times New Roman"/>
          <w:color w:val="auto"/>
          <w:szCs w:val="24"/>
          <w:lang w:eastAsia="en-US"/>
        </w:rPr>
        <w:fldChar w:fldCharType="end"/>
      </w: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>.</w:t>
      </w:r>
    </w:p>
    <w:p w:rsidR="00E10264" w:rsidRPr="008802A8" w:rsidRDefault="00E10264" w:rsidP="00E10264">
      <w:pPr>
        <w:spacing w:after="0" w:line="276" w:lineRule="auto"/>
        <w:ind w:left="66" w:right="0" w:firstLine="567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 xml:space="preserve">В октябре 2023 года педагогический коллектив Образовательной организации представлял опыт работы </w:t>
      </w:r>
      <w:r w:rsidRPr="008802A8">
        <w:rPr>
          <w:rFonts w:ascii="Times New Roman" w:hAnsi="Times New Roman" w:cs="Times New Roman"/>
          <w:color w:val="auto"/>
          <w:szCs w:val="24"/>
          <w:lang w:eastAsia="en-US"/>
        </w:rPr>
        <w:t>на краевом семинаре-практикуме на тему: «Психокоррекционная работа средствами артпедагогики с детьми с умственной отсталостью (интеллектуальными нарушениями)</w:t>
      </w:r>
      <w:r w:rsidRPr="008802A8">
        <w:rPr>
          <w:rFonts w:ascii="Times New Roman" w:hAnsi="Times New Roman" w:cs="Times New Roman"/>
          <w:szCs w:val="24"/>
        </w:rPr>
        <w:t>.</w:t>
      </w:r>
    </w:p>
    <w:p w:rsidR="00E10264" w:rsidRPr="008802A8" w:rsidRDefault="00E10264" w:rsidP="00E10264">
      <w:pPr>
        <w:spacing w:after="0" w:line="276" w:lineRule="auto"/>
        <w:ind w:left="0" w:right="0" w:firstLine="851"/>
        <w:rPr>
          <w:rFonts w:ascii="Times New Roman" w:hAnsi="Times New Roman" w:cs="Times New Roman"/>
          <w:color w:val="333333"/>
          <w:szCs w:val="24"/>
          <w:shd w:val="clear" w:color="auto" w:fill="FFFFFF"/>
          <w:lang w:eastAsia="en-US"/>
        </w:rPr>
      </w:pPr>
      <w:r w:rsidRPr="008802A8">
        <w:rPr>
          <w:rFonts w:ascii="Times New Roman" w:hAnsi="Times New Roman" w:cs="Times New Roman"/>
          <w:szCs w:val="24"/>
          <w:shd w:val="clear" w:color="auto" w:fill="FFFFFF"/>
          <w:lang w:eastAsia="en-US"/>
        </w:rPr>
        <w:t>В</w:t>
      </w:r>
      <w:r w:rsidRPr="008802A8">
        <w:rPr>
          <w:rFonts w:ascii="Times New Roman" w:hAnsi="Times New Roman" w:cs="Times New Roman"/>
          <w:szCs w:val="24"/>
        </w:rPr>
        <w:t xml:space="preserve"> ноябре 2023 года</w:t>
      </w:r>
      <w:r w:rsidRPr="008802A8">
        <w:rPr>
          <w:rFonts w:ascii="Times New Roman" w:hAnsi="Times New Roman" w:cs="Times New Roman"/>
          <w:szCs w:val="24"/>
          <w:shd w:val="clear" w:color="auto" w:fill="FFFFFF"/>
          <w:lang w:eastAsia="en-US"/>
        </w:rPr>
        <w:t xml:space="preserve"> в рамках Всероссийской недели дислексии, целью которой является широкое информирование родительской и профессиональной общественности о современных эффективных инструментах помощи обучающимся, испытывающие трудности, связанные с устной и письменной речью, </w:t>
      </w:r>
      <w:r w:rsidRPr="008802A8">
        <w:rPr>
          <w:rFonts w:ascii="Times New Roman" w:hAnsi="Times New Roman" w:cs="Times New Roman"/>
          <w:color w:val="333333"/>
          <w:szCs w:val="24"/>
          <w:shd w:val="clear" w:color="auto" w:fill="FFFFFF"/>
          <w:lang w:eastAsia="en-US"/>
        </w:rPr>
        <w:t>Апатенко Н.В. приняла участие в краевом методическом семинаре учителей-логопедов на тему: «Речь, грамотность, методы коррекции дислексии».</w:t>
      </w:r>
    </w:p>
    <w:p w:rsidR="00E10264" w:rsidRPr="008802A8" w:rsidRDefault="00E10264" w:rsidP="00E10264">
      <w:pPr>
        <w:spacing w:after="0" w:line="276" w:lineRule="auto"/>
        <w:ind w:left="66" w:right="0" w:firstLine="567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>Помимо участия в конференциях и семинарах, педагогические работники Образовательной организации делятся педагогическим опытом при проведении открытых уроков на уровне района и края, публикаций методических разработок и статей, принимают активное участие в конкурсном движении.</w:t>
      </w:r>
    </w:p>
    <w:p w:rsidR="008802A8" w:rsidRPr="008802A8" w:rsidRDefault="008802A8" w:rsidP="007E5B8A">
      <w:pPr>
        <w:spacing w:after="0" w:line="276" w:lineRule="auto"/>
        <w:ind w:left="76" w:right="0" w:firstLine="0"/>
        <w:rPr>
          <w:rFonts w:ascii="Times New Roman" w:hAnsi="Times New Roman" w:cs="Times New Roman"/>
          <w:szCs w:val="24"/>
        </w:rPr>
      </w:pPr>
    </w:p>
    <w:p w:rsidR="009223C3" w:rsidRDefault="00492ADB" w:rsidP="007E5B8A">
      <w:pPr>
        <w:pStyle w:val="2"/>
        <w:spacing w:after="0" w:line="276" w:lineRule="auto"/>
        <w:ind w:left="0" w:firstLine="851"/>
        <w:rPr>
          <w:rFonts w:ascii="Times New Roman" w:hAnsi="Times New Roman" w:cs="Times New Roman"/>
          <w:i w:val="0"/>
          <w:szCs w:val="24"/>
        </w:rPr>
      </w:pPr>
      <w:bookmarkStart w:id="12" w:name="_Toc161132336"/>
      <w:r w:rsidRPr="008802A8">
        <w:rPr>
          <w:rFonts w:ascii="Times New Roman" w:hAnsi="Times New Roman" w:cs="Times New Roman"/>
          <w:i w:val="0"/>
          <w:szCs w:val="24"/>
        </w:rPr>
        <w:t>Обеспечение открытости и доступности информации об Образовательном учреждении</w:t>
      </w:r>
      <w:bookmarkEnd w:id="12"/>
    </w:p>
    <w:p w:rsidR="008802A8" w:rsidRPr="008802A8" w:rsidRDefault="008802A8" w:rsidP="008802A8"/>
    <w:p w:rsidR="009223C3" w:rsidRPr="008802A8" w:rsidRDefault="00492ADB" w:rsidP="004D2EDA">
      <w:p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>Образовательная организация обеспечивает открытость и доступность информации путем ее размещения:</w:t>
      </w:r>
    </w:p>
    <w:p w:rsidR="009223C3" w:rsidRPr="008802A8" w:rsidRDefault="007E5B8A" w:rsidP="004D2EDA">
      <w:p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lastRenderedPageBreak/>
        <w:t xml:space="preserve">– </w:t>
      </w:r>
      <w:r>
        <w:rPr>
          <w:rFonts w:ascii="Times New Roman" w:hAnsi="Times New Roman" w:cs="Times New Roman"/>
          <w:szCs w:val="24"/>
        </w:rPr>
        <w:t xml:space="preserve"> </w:t>
      </w:r>
      <w:r w:rsidR="00492ADB" w:rsidRPr="008802A8">
        <w:rPr>
          <w:rFonts w:ascii="Times New Roman" w:hAnsi="Times New Roman" w:cs="Times New Roman"/>
          <w:szCs w:val="24"/>
        </w:rPr>
        <w:t>на информационных стендах Образовательной организации;</w:t>
      </w:r>
    </w:p>
    <w:p w:rsidR="00F1545F" w:rsidRPr="008802A8" w:rsidRDefault="007E5B8A" w:rsidP="004D2EDA">
      <w:p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 xml:space="preserve">– </w:t>
      </w:r>
      <w:r w:rsidR="00492ADB" w:rsidRPr="008802A8">
        <w:rPr>
          <w:rFonts w:ascii="Times New Roman" w:hAnsi="Times New Roman" w:cs="Times New Roman"/>
          <w:szCs w:val="24"/>
        </w:rPr>
        <w:t>на официальном сайте Образовательной организации (</w:t>
      </w:r>
      <w:r w:rsidR="008802A8" w:rsidRPr="008802A8">
        <w:rPr>
          <w:rFonts w:ascii="Times New Roman" w:hAnsi="Times New Roman" w:cs="Times New Roman"/>
          <w:color w:val="1155CC"/>
          <w:szCs w:val="24"/>
          <w:u w:val="single" w:color="1155CC"/>
        </w:rPr>
        <w:t>https://korsh-7.gosuslugi.ru/</w:t>
      </w:r>
      <w:r w:rsidR="00492ADB" w:rsidRPr="008802A8">
        <w:rPr>
          <w:rFonts w:ascii="Times New Roman" w:hAnsi="Times New Roman" w:cs="Times New Roman"/>
          <w:szCs w:val="24"/>
        </w:rPr>
        <w:t>);</w:t>
      </w:r>
    </w:p>
    <w:p w:rsidR="009223C3" w:rsidRPr="008802A8" w:rsidRDefault="007E5B8A" w:rsidP="004D2EDA">
      <w:p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 xml:space="preserve">– </w:t>
      </w:r>
      <w:r>
        <w:rPr>
          <w:rFonts w:ascii="Times New Roman" w:hAnsi="Times New Roman" w:cs="Times New Roman"/>
          <w:szCs w:val="24"/>
        </w:rPr>
        <w:t xml:space="preserve"> </w:t>
      </w:r>
      <w:r w:rsidR="00492ADB" w:rsidRPr="008802A8">
        <w:rPr>
          <w:rFonts w:ascii="Times New Roman" w:hAnsi="Times New Roman" w:cs="Times New Roman"/>
          <w:szCs w:val="24"/>
        </w:rPr>
        <w:t xml:space="preserve">на сайте </w:t>
      </w:r>
      <w:hyperlink r:id="rId18">
        <w:r w:rsidR="00492ADB" w:rsidRPr="008802A8">
          <w:rPr>
            <w:rFonts w:ascii="Times New Roman" w:hAnsi="Times New Roman" w:cs="Times New Roman"/>
            <w:color w:val="0000FF"/>
            <w:szCs w:val="24"/>
            <w:u w:val="single" w:color="0000FF"/>
          </w:rPr>
          <w:t>www.bus.gov.ru</w:t>
        </w:r>
      </w:hyperlink>
      <w:r w:rsidR="00492ADB" w:rsidRPr="008802A8">
        <w:rPr>
          <w:rFonts w:ascii="Times New Roman" w:hAnsi="Times New Roman" w:cs="Times New Roman"/>
          <w:szCs w:val="24"/>
        </w:rPr>
        <w:t>;</w:t>
      </w:r>
    </w:p>
    <w:p w:rsidR="009223C3" w:rsidRPr="008802A8" w:rsidRDefault="004D2EDA" w:rsidP="004D2EDA">
      <w:p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– </w:t>
      </w:r>
      <w:r w:rsidR="00492ADB" w:rsidRPr="008802A8">
        <w:rPr>
          <w:rFonts w:ascii="Times New Roman" w:hAnsi="Times New Roman" w:cs="Times New Roman"/>
          <w:szCs w:val="24"/>
        </w:rPr>
        <w:t xml:space="preserve">в официальной группе Образовательной организации в социальной сети ВКонтакте </w:t>
      </w:r>
      <w:r w:rsidR="008A66C0" w:rsidRPr="008802A8">
        <w:rPr>
          <w:rFonts w:ascii="Times New Roman" w:hAnsi="Times New Roman" w:cs="Times New Roman"/>
          <w:szCs w:val="24"/>
        </w:rPr>
        <w:t>https://vk.com/wall-216538040_276</w:t>
      </w:r>
      <w:r w:rsidR="00492ADB" w:rsidRPr="008802A8">
        <w:rPr>
          <w:rFonts w:ascii="Times New Roman" w:hAnsi="Times New Roman" w:cs="Times New Roman"/>
          <w:szCs w:val="24"/>
        </w:rPr>
        <w:t>.</w:t>
      </w:r>
    </w:p>
    <w:p w:rsidR="009223C3" w:rsidRPr="008802A8" w:rsidRDefault="00492ADB" w:rsidP="004D2EDA">
      <w:p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>Образовательная организация обеспечивает открытость и доступность следующих документов:</w:t>
      </w:r>
    </w:p>
    <w:p w:rsidR="009223C3" w:rsidRPr="008802A8" w:rsidRDefault="00492ADB" w:rsidP="004D2EDA">
      <w:pPr>
        <w:numPr>
          <w:ilvl w:val="0"/>
          <w:numId w:val="16"/>
        </w:num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>Устава Образовательной организации;</w:t>
      </w:r>
    </w:p>
    <w:p w:rsidR="009223C3" w:rsidRPr="008802A8" w:rsidRDefault="00492ADB" w:rsidP="004D2EDA">
      <w:pPr>
        <w:numPr>
          <w:ilvl w:val="0"/>
          <w:numId w:val="16"/>
        </w:num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>Лицензии на осуществление Образовательной деятельности (с приложениями);</w:t>
      </w:r>
    </w:p>
    <w:p w:rsidR="009223C3" w:rsidRPr="008802A8" w:rsidRDefault="00492ADB" w:rsidP="004D2EDA">
      <w:pPr>
        <w:numPr>
          <w:ilvl w:val="0"/>
          <w:numId w:val="16"/>
        </w:num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>Свидетельства о государственной аккредитации (с приложениями);</w:t>
      </w:r>
    </w:p>
    <w:p w:rsidR="009223C3" w:rsidRPr="008802A8" w:rsidRDefault="00492ADB" w:rsidP="004D2EDA">
      <w:pPr>
        <w:numPr>
          <w:ilvl w:val="0"/>
          <w:numId w:val="16"/>
        </w:num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>Локальных нормативных актов, в т. ч. правил внутреннего распорядка обучающихся,</w:t>
      </w:r>
    </w:p>
    <w:p w:rsidR="007E5B8A" w:rsidRDefault="00492ADB" w:rsidP="004D2EDA">
      <w:p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 xml:space="preserve">правил внутреннего трудового распорядка, коллективного договора; </w:t>
      </w:r>
    </w:p>
    <w:p w:rsidR="009223C3" w:rsidRPr="008802A8" w:rsidRDefault="00492ADB" w:rsidP="004D2EDA">
      <w:p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 xml:space="preserve">– </w:t>
      </w:r>
      <w:r w:rsidR="007E5B8A">
        <w:rPr>
          <w:rFonts w:ascii="Times New Roman" w:hAnsi="Times New Roman" w:cs="Times New Roman"/>
          <w:szCs w:val="24"/>
        </w:rPr>
        <w:t xml:space="preserve"> </w:t>
      </w:r>
      <w:r w:rsidRPr="008802A8">
        <w:rPr>
          <w:rFonts w:ascii="Times New Roman" w:hAnsi="Times New Roman" w:cs="Times New Roman"/>
          <w:szCs w:val="24"/>
        </w:rPr>
        <w:t>отчета о результатах самообследования;</w:t>
      </w:r>
    </w:p>
    <w:p w:rsidR="009223C3" w:rsidRPr="008802A8" w:rsidRDefault="00492ADB" w:rsidP="004D2EDA">
      <w:pPr>
        <w:numPr>
          <w:ilvl w:val="0"/>
          <w:numId w:val="16"/>
        </w:num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>документов о порядке оказания платных образовательных услуг;</w:t>
      </w:r>
    </w:p>
    <w:p w:rsidR="009223C3" w:rsidRPr="008802A8" w:rsidRDefault="00492ADB" w:rsidP="004D2EDA">
      <w:pPr>
        <w:numPr>
          <w:ilvl w:val="0"/>
          <w:numId w:val="16"/>
        </w:numPr>
        <w:spacing w:after="0" w:line="276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>предписаний органов, осуществляющих государственный контроль (надзор) в сфереобразования, отчетов об исполнении таких предписаний.</w:t>
      </w:r>
    </w:p>
    <w:p w:rsidR="008802A8" w:rsidRDefault="008802A8" w:rsidP="008802A8">
      <w:pPr>
        <w:pStyle w:val="2"/>
        <w:spacing w:after="0" w:line="276" w:lineRule="auto"/>
        <w:ind w:left="76"/>
        <w:rPr>
          <w:rFonts w:ascii="Times New Roman" w:hAnsi="Times New Roman" w:cs="Times New Roman"/>
          <w:szCs w:val="24"/>
        </w:rPr>
      </w:pPr>
    </w:p>
    <w:p w:rsidR="009223C3" w:rsidRDefault="00492ADB" w:rsidP="008802A8">
      <w:pPr>
        <w:pStyle w:val="2"/>
        <w:spacing w:after="0" w:line="276" w:lineRule="auto"/>
        <w:ind w:left="76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 xml:space="preserve"> </w:t>
      </w:r>
      <w:bookmarkStart w:id="13" w:name="_Toc161132340"/>
      <w:r w:rsidRPr="009C34C3">
        <w:rPr>
          <w:rFonts w:ascii="Times New Roman" w:hAnsi="Times New Roman" w:cs="Times New Roman"/>
          <w:i w:val="0"/>
          <w:szCs w:val="24"/>
        </w:rPr>
        <w:t>Сведения об участии в инновационной деятельности</w:t>
      </w:r>
      <w:bookmarkEnd w:id="13"/>
    </w:p>
    <w:p w:rsidR="008802A8" w:rsidRPr="008802A8" w:rsidRDefault="008802A8" w:rsidP="008802A8"/>
    <w:p w:rsidR="009223C3" w:rsidRPr="008802A8" w:rsidRDefault="00492ADB" w:rsidP="008802A8">
      <w:pPr>
        <w:spacing w:after="0" w:line="276" w:lineRule="auto"/>
        <w:ind w:left="66" w:right="0" w:firstLine="709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>В 202</w:t>
      </w:r>
      <w:r w:rsidR="0067288C" w:rsidRPr="008802A8">
        <w:rPr>
          <w:rFonts w:ascii="Times New Roman" w:hAnsi="Times New Roman" w:cs="Times New Roman"/>
          <w:szCs w:val="24"/>
        </w:rPr>
        <w:t>3</w:t>
      </w:r>
      <w:r w:rsidRPr="008802A8">
        <w:rPr>
          <w:rFonts w:ascii="Times New Roman" w:hAnsi="Times New Roman" w:cs="Times New Roman"/>
          <w:szCs w:val="24"/>
        </w:rPr>
        <w:t xml:space="preserve"> году Образовательная организация начала активную работу по внедрению цифровой образ</w:t>
      </w:r>
      <w:r w:rsidR="00EA14D2">
        <w:rPr>
          <w:rFonts w:ascii="Times New Roman" w:hAnsi="Times New Roman" w:cs="Times New Roman"/>
          <w:szCs w:val="24"/>
        </w:rPr>
        <w:t>овательной среды (далее - ЦОС) «Сферум»</w:t>
      </w:r>
      <w:r w:rsidRPr="008802A8">
        <w:rPr>
          <w:rFonts w:ascii="Times New Roman" w:hAnsi="Times New Roman" w:cs="Times New Roman"/>
          <w:szCs w:val="24"/>
        </w:rPr>
        <w:t xml:space="preserve"> во все направления образовательной деятельности.</w:t>
      </w:r>
    </w:p>
    <w:p w:rsidR="009223C3" w:rsidRPr="008802A8" w:rsidRDefault="00492ADB" w:rsidP="008802A8">
      <w:pPr>
        <w:spacing w:after="0" w:line="276" w:lineRule="auto"/>
        <w:ind w:left="66" w:right="0" w:firstLine="709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 xml:space="preserve">К цифровой среде «Сферум» подключены 100% педагогического коллектива образовательной организации, </w:t>
      </w:r>
      <w:r w:rsidRPr="006B7C76">
        <w:rPr>
          <w:rFonts w:ascii="Times New Roman" w:hAnsi="Times New Roman" w:cs="Times New Roman"/>
          <w:szCs w:val="24"/>
        </w:rPr>
        <w:t>80%</w:t>
      </w:r>
      <w:r w:rsidRPr="008802A8">
        <w:rPr>
          <w:rFonts w:ascii="Times New Roman" w:hAnsi="Times New Roman" w:cs="Times New Roman"/>
          <w:szCs w:val="24"/>
        </w:rPr>
        <w:t xml:space="preserve"> от общего количества родителей (законных представителей) несовершеннолетних обучающихся.</w:t>
      </w:r>
    </w:p>
    <w:p w:rsidR="009223C3" w:rsidRDefault="00EA14D2" w:rsidP="008802A8">
      <w:pPr>
        <w:spacing w:after="0" w:line="276" w:lineRule="auto"/>
        <w:ind w:left="66" w:righ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ЦОС «</w:t>
      </w:r>
      <w:r w:rsidR="00492ADB" w:rsidRPr="008802A8">
        <w:rPr>
          <w:rFonts w:ascii="Times New Roman" w:hAnsi="Times New Roman" w:cs="Times New Roman"/>
          <w:szCs w:val="24"/>
        </w:rPr>
        <w:t>Сферум</w:t>
      </w:r>
      <w:r>
        <w:rPr>
          <w:rFonts w:ascii="Times New Roman" w:hAnsi="Times New Roman" w:cs="Times New Roman"/>
          <w:szCs w:val="24"/>
        </w:rPr>
        <w:t>»</w:t>
      </w:r>
      <w:r w:rsidR="00492ADB" w:rsidRPr="008802A8">
        <w:rPr>
          <w:rFonts w:ascii="Times New Roman" w:hAnsi="Times New Roman" w:cs="Times New Roman"/>
          <w:szCs w:val="24"/>
        </w:rPr>
        <w:t xml:space="preserve"> активно используется в оперативном оповещении педагогического коллектива, в работе Службы сопровождения, школьного психолого-педагогического консилиума, в организации деятельности Службы воспитания при реализации Программы воспитания, в организации обучения с применением дистанционных образовательных технологий.</w:t>
      </w:r>
    </w:p>
    <w:p w:rsidR="0019259A" w:rsidRPr="008802A8" w:rsidRDefault="0019259A" w:rsidP="008802A8">
      <w:pPr>
        <w:spacing w:after="0" w:line="276" w:lineRule="auto"/>
        <w:ind w:left="66" w:right="0" w:firstLine="709"/>
        <w:rPr>
          <w:rFonts w:ascii="Times New Roman" w:hAnsi="Times New Roman" w:cs="Times New Roman"/>
          <w:szCs w:val="24"/>
        </w:rPr>
      </w:pPr>
    </w:p>
    <w:p w:rsidR="009223C3" w:rsidRDefault="00492ADB" w:rsidP="008802A8">
      <w:pPr>
        <w:pStyle w:val="2"/>
        <w:spacing w:after="0" w:line="276" w:lineRule="auto"/>
        <w:ind w:left="76"/>
        <w:rPr>
          <w:rFonts w:ascii="Times New Roman" w:hAnsi="Times New Roman" w:cs="Times New Roman"/>
          <w:i w:val="0"/>
          <w:szCs w:val="24"/>
        </w:rPr>
      </w:pPr>
      <w:bookmarkStart w:id="14" w:name="_Toc161132343"/>
      <w:r w:rsidRPr="008802A8">
        <w:rPr>
          <w:rFonts w:ascii="Times New Roman" w:hAnsi="Times New Roman" w:cs="Times New Roman"/>
          <w:i w:val="0"/>
          <w:szCs w:val="24"/>
        </w:rPr>
        <w:t>Анализ учебного плана и плана внеурочной деятельности</w:t>
      </w:r>
      <w:bookmarkEnd w:id="14"/>
    </w:p>
    <w:p w:rsidR="008802A8" w:rsidRPr="008802A8" w:rsidRDefault="008802A8" w:rsidP="008802A8"/>
    <w:p w:rsidR="009223C3" w:rsidRPr="008802A8" w:rsidRDefault="00492ADB" w:rsidP="008802A8">
      <w:pPr>
        <w:spacing w:after="0" w:line="276" w:lineRule="auto"/>
        <w:ind w:left="66" w:right="0" w:firstLine="709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>Учебный план Образовательной организации в отчетный период обеспечивает выполнение гигиенических требований к режиму образовательного процесса, установленных СанПиН 2.4.3648-20 «Санитарно-эпидемиологические требования к организациям воспитания и обучения, отдыха и оздоровления детей и молодежи», и предусматривает:</w:t>
      </w:r>
    </w:p>
    <w:p w:rsidR="009223C3" w:rsidRPr="008802A8" w:rsidRDefault="00492ADB" w:rsidP="008802A8">
      <w:pPr>
        <w:spacing w:after="0" w:line="276" w:lineRule="auto"/>
        <w:ind w:left="66" w:right="0" w:firstLine="566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t>Количество часов, отведенных на освоение об</w:t>
      </w:r>
      <w:r w:rsidR="002334F4">
        <w:rPr>
          <w:rFonts w:ascii="Times New Roman" w:hAnsi="Times New Roman" w:cs="Times New Roman"/>
          <w:szCs w:val="24"/>
        </w:rPr>
        <w:t>учающимися учебного плана Образовательной</w:t>
      </w:r>
      <w:r w:rsidRPr="008802A8">
        <w:rPr>
          <w:rFonts w:ascii="Times New Roman" w:hAnsi="Times New Roman" w:cs="Times New Roman"/>
          <w:szCs w:val="24"/>
        </w:rPr>
        <w:t xml:space="preserve"> </w:t>
      </w:r>
      <w:r w:rsidR="002334F4">
        <w:rPr>
          <w:rFonts w:ascii="Times New Roman" w:hAnsi="Times New Roman" w:cs="Times New Roman"/>
          <w:szCs w:val="24"/>
        </w:rPr>
        <w:t>организации</w:t>
      </w:r>
      <w:r w:rsidRPr="008802A8">
        <w:rPr>
          <w:rFonts w:ascii="Times New Roman" w:hAnsi="Times New Roman" w:cs="Times New Roman"/>
          <w:szCs w:val="24"/>
        </w:rPr>
        <w:t>, состоящего из обязательной части и части, формируемой участниками образовательного процесса, не превышает величину неде</w:t>
      </w:r>
      <w:r w:rsidR="007F1FD4" w:rsidRPr="008802A8">
        <w:rPr>
          <w:rFonts w:ascii="Times New Roman" w:hAnsi="Times New Roman" w:cs="Times New Roman"/>
          <w:szCs w:val="24"/>
        </w:rPr>
        <w:t>льной образовательной нагрузки.</w:t>
      </w:r>
    </w:p>
    <w:p w:rsidR="009223C3" w:rsidRDefault="00492ADB" w:rsidP="008802A8">
      <w:pPr>
        <w:spacing w:after="0" w:line="276" w:lineRule="auto"/>
        <w:ind w:left="66" w:right="0" w:firstLine="709"/>
        <w:rPr>
          <w:rFonts w:ascii="Times New Roman" w:hAnsi="Times New Roman" w:cs="Times New Roman"/>
          <w:szCs w:val="24"/>
        </w:rPr>
      </w:pPr>
      <w:r w:rsidRPr="008802A8">
        <w:rPr>
          <w:rFonts w:ascii="Times New Roman" w:hAnsi="Times New Roman" w:cs="Times New Roman"/>
          <w:szCs w:val="24"/>
        </w:rPr>
        <w:lastRenderedPageBreak/>
        <w:t>Максимальная аудиторная нагрузка обучающихся соответствует нормативным требованиям СанПиН 2.4.3648-20 ««Санитарно- эпидемиологические требования к организациям воспитания и обучения, отдыха и оздоровления детей и молодежи» и составляет:</w:t>
      </w:r>
    </w:p>
    <w:p w:rsidR="006B7C76" w:rsidRDefault="006B7C76" w:rsidP="008802A8">
      <w:pPr>
        <w:spacing w:after="0" w:line="276" w:lineRule="auto"/>
        <w:ind w:left="66" w:right="0" w:firstLine="709"/>
      </w:pPr>
    </w:p>
    <w:tbl>
      <w:tblPr>
        <w:tblStyle w:val="TableGrid"/>
        <w:tblW w:w="9825" w:type="dxa"/>
        <w:tblInd w:w="-189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35"/>
        <w:gridCol w:w="1065"/>
        <w:gridCol w:w="660"/>
        <w:gridCol w:w="660"/>
        <w:gridCol w:w="705"/>
        <w:gridCol w:w="810"/>
        <w:gridCol w:w="780"/>
        <w:gridCol w:w="765"/>
        <w:gridCol w:w="840"/>
        <w:gridCol w:w="795"/>
        <w:gridCol w:w="810"/>
      </w:tblGrid>
      <w:tr w:rsidR="009223C3">
        <w:trPr>
          <w:trHeight w:val="40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C3" w:rsidRPr="008802A8" w:rsidRDefault="00492ADB">
            <w:pPr>
              <w:spacing w:after="0" w:line="259" w:lineRule="auto"/>
              <w:ind w:left="8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C3" w:rsidRPr="008802A8" w:rsidRDefault="00492ADB">
            <w:pPr>
              <w:spacing w:after="0" w:line="259" w:lineRule="auto"/>
              <w:ind w:left="118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I(доп)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C3" w:rsidRPr="008802A8" w:rsidRDefault="00492ADB">
            <w:pPr>
              <w:spacing w:after="0" w:line="259" w:lineRule="auto"/>
              <w:ind w:left="0" w:right="1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C3" w:rsidRPr="008802A8" w:rsidRDefault="00492ADB">
            <w:pPr>
              <w:spacing w:after="0" w:line="259" w:lineRule="auto"/>
              <w:ind w:left="10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C3" w:rsidRPr="008802A8" w:rsidRDefault="00492ADB">
            <w:pPr>
              <w:spacing w:after="0" w:line="259" w:lineRule="auto"/>
              <w:ind w:left="14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C3" w:rsidRPr="008802A8" w:rsidRDefault="00492ADB">
            <w:pPr>
              <w:spacing w:after="0" w:line="259" w:lineRule="auto"/>
              <w:ind w:left="2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IV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C3" w:rsidRPr="008802A8" w:rsidRDefault="00492ADB">
            <w:pPr>
              <w:spacing w:after="0" w:line="259" w:lineRule="auto"/>
              <w:ind w:left="164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V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C3" w:rsidRPr="008802A8" w:rsidRDefault="00492ADB">
            <w:pPr>
              <w:spacing w:after="0" w:line="259" w:lineRule="auto"/>
              <w:ind w:left="78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VI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C3" w:rsidRPr="008802A8" w:rsidRDefault="00492ADB">
            <w:pPr>
              <w:spacing w:after="0" w:line="259" w:lineRule="auto"/>
              <w:ind w:left="9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VII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C3" w:rsidRPr="008802A8" w:rsidRDefault="00492ADB">
            <w:pPr>
              <w:spacing w:after="0" w:line="259" w:lineRule="auto"/>
              <w:ind w:left="3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VIII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C3" w:rsidRPr="008802A8" w:rsidRDefault="00492ADB">
            <w:pPr>
              <w:spacing w:after="0" w:line="259" w:lineRule="auto"/>
              <w:ind w:left="2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IX</w:t>
            </w:r>
          </w:p>
        </w:tc>
      </w:tr>
      <w:tr w:rsidR="009223C3">
        <w:trPr>
          <w:trHeight w:val="56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C3" w:rsidRPr="008802A8" w:rsidRDefault="00492AD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Максимальная нагрузка,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C3" w:rsidRPr="008802A8" w:rsidRDefault="00492ADB">
            <w:pPr>
              <w:spacing w:after="0" w:line="259" w:lineRule="auto"/>
              <w:ind w:left="16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C3" w:rsidRPr="008802A8" w:rsidRDefault="00492ADB">
            <w:pPr>
              <w:spacing w:after="0" w:line="259" w:lineRule="auto"/>
              <w:ind w:left="13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C3" w:rsidRPr="008802A8" w:rsidRDefault="00492ADB">
            <w:pPr>
              <w:spacing w:after="0" w:line="259" w:lineRule="auto"/>
              <w:ind w:left="16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C3" w:rsidRPr="008802A8" w:rsidRDefault="00492ADB">
            <w:pPr>
              <w:spacing w:after="0" w:line="259" w:lineRule="auto"/>
              <w:ind w:left="10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C3" w:rsidRPr="008802A8" w:rsidRDefault="00492AD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C3" w:rsidRPr="008802A8" w:rsidRDefault="00492ADB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C3" w:rsidRPr="008802A8" w:rsidRDefault="00492ADB">
            <w:pPr>
              <w:spacing w:after="0" w:line="259" w:lineRule="auto"/>
              <w:ind w:left="5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C3" w:rsidRPr="008802A8" w:rsidRDefault="00492ADB">
            <w:pPr>
              <w:spacing w:after="0" w:line="259" w:lineRule="auto"/>
              <w:ind w:left="0" w:right="2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C3" w:rsidRPr="008802A8" w:rsidRDefault="00492ADB">
            <w:pPr>
              <w:spacing w:after="0" w:line="259" w:lineRule="auto"/>
              <w:ind w:left="3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3C3" w:rsidRPr="008802A8" w:rsidRDefault="00492AD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802A8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</w:tbl>
    <w:p w:rsidR="006B7C76" w:rsidRDefault="006B7C76" w:rsidP="008802A8">
      <w:pPr>
        <w:spacing w:after="0" w:line="276" w:lineRule="auto"/>
        <w:ind w:left="0" w:right="0" w:firstLine="851"/>
        <w:rPr>
          <w:rFonts w:ascii="Times New Roman" w:hAnsi="Times New Roman" w:cs="Times New Roman"/>
        </w:rPr>
      </w:pPr>
    </w:p>
    <w:p w:rsidR="009223C3" w:rsidRPr="008802A8" w:rsidRDefault="00492ADB" w:rsidP="008802A8">
      <w:pPr>
        <w:spacing w:after="0" w:line="276" w:lineRule="auto"/>
        <w:ind w:left="0" w:right="0" w:firstLine="851"/>
        <w:rPr>
          <w:rFonts w:ascii="Times New Roman" w:hAnsi="Times New Roman" w:cs="Times New Roman"/>
        </w:rPr>
      </w:pPr>
      <w:r w:rsidRPr="008802A8">
        <w:rPr>
          <w:rFonts w:ascii="Times New Roman" w:hAnsi="Times New Roman" w:cs="Times New Roman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</w:t>
      </w:r>
      <w:r w:rsidR="007F1FD4" w:rsidRPr="008802A8">
        <w:rPr>
          <w:rFonts w:ascii="Times New Roman" w:hAnsi="Times New Roman" w:cs="Times New Roman"/>
        </w:rPr>
        <w:t>умственной отсталостью (интеллектуальными нарушениями)</w:t>
      </w:r>
      <w:r w:rsidRPr="008802A8">
        <w:rPr>
          <w:rFonts w:ascii="Times New Roman" w:hAnsi="Times New Roman" w:cs="Times New Roman"/>
        </w:rPr>
        <w:t xml:space="preserve">, а также индивидуальных потребностей каждого обучающегося. </w:t>
      </w:r>
    </w:p>
    <w:p w:rsidR="009223C3" w:rsidRPr="008802A8" w:rsidRDefault="00492ADB" w:rsidP="008802A8">
      <w:pPr>
        <w:spacing w:after="0" w:line="276" w:lineRule="auto"/>
        <w:ind w:left="0" w:right="0" w:firstLine="851"/>
        <w:rPr>
          <w:rFonts w:ascii="Times New Roman" w:hAnsi="Times New Roman" w:cs="Times New Roman"/>
        </w:rPr>
      </w:pPr>
      <w:r w:rsidRPr="008802A8">
        <w:rPr>
          <w:rFonts w:ascii="Times New Roman" w:hAnsi="Times New Roman" w:cs="Times New Roman"/>
        </w:rPr>
        <w:t>Обязательным компонентом учебного плана является внеурочная деятельность.</w:t>
      </w:r>
    </w:p>
    <w:p w:rsidR="009223C3" w:rsidRPr="008802A8" w:rsidRDefault="00492ADB" w:rsidP="008802A8">
      <w:pPr>
        <w:spacing w:after="0" w:line="276" w:lineRule="auto"/>
        <w:ind w:left="0" w:right="0" w:firstLine="851"/>
        <w:rPr>
          <w:rFonts w:ascii="Times New Roman" w:hAnsi="Times New Roman" w:cs="Times New Roman"/>
        </w:rPr>
      </w:pPr>
      <w:r w:rsidRPr="008802A8">
        <w:rPr>
          <w:rFonts w:ascii="Times New Roman" w:hAnsi="Times New Roman" w:cs="Times New Roman"/>
        </w:rPr>
        <w:t>Выбор коррекционно-развивающих курсов для индивидуальных и групповых занятий, их количественное соотношение, содержание может осуществляться образовательным учреждением самостоятельно, исходя из психофизических особенностей обучающихся, на основании рекомендаций ПМПК и индивидуальной программы реабилитации инвалида.</w:t>
      </w:r>
    </w:p>
    <w:p w:rsidR="009223C3" w:rsidRDefault="00492ADB" w:rsidP="008802A8">
      <w:pPr>
        <w:spacing w:after="0" w:line="276" w:lineRule="auto"/>
        <w:ind w:left="0" w:right="0" w:firstLine="851"/>
      </w:pPr>
      <w:r w:rsidRPr="008802A8">
        <w:rPr>
          <w:rFonts w:ascii="Times New Roman" w:hAnsi="Times New Roman" w:cs="Times New Roman"/>
        </w:rPr>
        <w:t>Внеурочная деятельность на уровне основного общего образования формируется из часов, необходимых для обеспечения индивидуальных потребностей обучающихся в объеме 10 часов в неделю на каждый класс, из них 6 часов составляет коррекционно</w:t>
      </w:r>
      <w:r w:rsidR="007F1FD4" w:rsidRPr="008802A8">
        <w:rPr>
          <w:rFonts w:ascii="Times New Roman" w:hAnsi="Times New Roman" w:cs="Times New Roman"/>
        </w:rPr>
        <w:t>-</w:t>
      </w:r>
      <w:r w:rsidRPr="008802A8">
        <w:rPr>
          <w:rFonts w:ascii="Times New Roman" w:hAnsi="Times New Roman" w:cs="Times New Roman"/>
        </w:rPr>
        <w:t>развивающая область внеурочной деятельности</w:t>
      </w:r>
      <w:r>
        <w:t>.</w:t>
      </w:r>
    </w:p>
    <w:p w:rsidR="009223C3" w:rsidRDefault="009223C3" w:rsidP="00942EAF">
      <w:pPr>
        <w:pStyle w:val="2"/>
        <w:ind w:left="76"/>
      </w:pPr>
    </w:p>
    <w:p w:rsidR="009223C3" w:rsidRPr="009C34C3" w:rsidRDefault="00492ADB">
      <w:pPr>
        <w:pStyle w:val="2"/>
        <w:ind w:left="76"/>
        <w:rPr>
          <w:rFonts w:ascii="Times New Roman" w:hAnsi="Times New Roman" w:cs="Times New Roman"/>
          <w:i w:val="0"/>
        </w:rPr>
      </w:pPr>
      <w:bookmarkStart w:id="15" w:name="_Toc161132345"/>
      <w:r w:rsidRPr="009C34C3">
        <w:rPr>
          <w:rFonts w:ascii="Times New Roman" w:hAnsi="Times New Roman" w:cs="Times New Roman"/>
          <w:i w:val="0"/>
        </w:rPr>
        <w:t xml:space="preserve"> Оценка качества учебно-методического и библиотечно-информационного обеспечения</w:t>
      </w:r>
      <w:bookmarkEnd w:id="15"/>
    </w:p>
    <w:p w:rsidR="009223C3" w:rsidRDefault="00492ADB" w:rsidP="006B7C76">
      <w:pPr>
        <w:spacing w:after="0" w:line="259" w:lineRule="auto"/>
        <w:ind w:left="66" w:right="0" w:firstLine="785"/>
        <w:jc w:val="left"/>
        <w:rPr>
          <w:rFonts w:ascii="Times New Roman" w:hAnsi="Times New Roman" w:cs="Times New Roman"/>
          <w:i/>
        </w:rPr>
      </w:pPr>
      <w:r w:rsidRPr="006B7C76">
        <w:rPr>
          <w:rFonts w:ascii="Times New Roman" w:hAnsi="Times New Roman" w:cs="Times New Roman"/>
          <w:i/>
        </w:rPr>
        <w:t>Сведения об обеспеченности Образовательной организации учебно</w:t>
      </w:r>
      <w:r w:rsidR="00AF6945">
        <w:rPr>
          <w:rFonts w:ascii="Times New Roman" w:hAnsi="Times New Roman" w:cs="Times New Roman"/>
          <w:i/>
        </w:rPr>
        <w:t>-</w:t>
      </w:r>
      <w:r w:rsidRPr="006B7C76">
        <w:rPr>
          <w:rFonts w:ascii="Times New Roman" w:hAnsi="Times New Roman" w:cs="Times New Roman"/>
          <w:i/>
        </w:rPr>
        <w:t>методической литературой.</w:t>
      </w:r>
    </w:p>
    <w:p w:rsidR="00AF6945" w:rsidRPr="006B7C76" w:rsidRDefault="00AF6945" w:rsidP="006B7C76">
      <w:pPr>
        <w:spacing w:after="0" w:line="259" w:lineRule="auto"/>
        <w:ind w:left="66" w:right="0" w:firstLine="785"/>
        <w:jc w:val="left"/>
        <w:rPr>
          <w:rFonts w:ascii="Times New Roman" w:hAnsi="Times New Roman" w:cs="Times New Roman"/>
        </w:rPr>
      </w:pPr>
    </w:p>
    <w:tbl>
      <w:tblPr>
        <w:tblStyle w:val="TableGrid"/>
        <w:tblW w:w="9404" w:type="dxa"/>
        <w:tblInd w:w="81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59"/>
        <w:gridCol w:w="1559"/>
        <w:gridCol w:w="2686"/>
      </w:tblGrid>
      <w:tr w:rsidR="00AF6945" w:rsidTr="004B200D">
        <w:trPr>
          <w:trHeight w:val="113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45" w:rsidRPr="004B200D" w:rsidRDefault="00AF694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200D">
              <w:rPr>
                <w:rFonts w:ascii="Times New Roman" w:hAnsi="Times New Roman" w:cs="Times New Roman"/>
                <w:b/>
                <w:color w:val="auto"/>
                <w:szCs w:val="24"/>
              </w:rPr>
              <w:t>Библиотечный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945" w:rsidRPr="004B200D" w:rsidRDefault="00AF694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200D">
              <w:rPr>
                <w:rFonts w:ascii="Times New Roman" w:hAnsi="Times New Roman" w:cs="Times New Roman"/>
                <w:b/>
                <w:color w:val="auto"/>
                <w:szCs w:val="24"/>
              </w:rPr>
              <w:t>Количество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45" w:rsidRPr="004B200D" w:rsidRDefault="00AF694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200D">
              <w:rPr>
                <w:rFonts w:ascii="Times New Roman" w:hAnsi="Times New Roman" w:cs="Times New Roman"/>
                <w:b/>
                <w:color w:val="auto"/>
                <w:szCs w:val="24"/>
              </w:rPr>
              <w:t>Удельный вес в расчете на 1 ученика</w:t>
            </w:r>
          </w:p>
        </w:tc>
      </w:tr>
      <w:tr w:rsidR="00AF6945" w:rsidTr="004B200D">
        <w:trPr>
          <w:trHeight w:val="113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45" w:rsidRPr="004B200D" w:rsidRDefault="00AF694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200D">
              <w:rPr>
                <w:rFonts w:ascii="Times New Roman" w:hAnsi="Times New Roman" w:cs="Times New Roman"/>
                <w:color w:val="auto"/>
                <w:szCs w:val="24"/>
              </w:rPr>
              <w:t>Общее количество единиц хранения фонда библиотеки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945" w:rsidRPr="004B200D" w:rsidRDefault="002334F4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200D">
              <w:rPr>
                <w:rFonts w:ascii="Times New Roman" w:hAnsi="Times New Roman" w:cs="Times New Roman"/>
                <w:color w:val="auto"/>
                <w:szCs w:val="24"/>
              </w:rPr>
              <w:t>1225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945" w:rsidRPr="004B200D" w:rsidRDefault="004B200D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200D">
              <w:rPr>
                <w:rFonts w:ascii="Times New Roman" w:hAnsi="Times New Roman" w:cs="Times New Roman"/>
                <w:color w:val="auto"/>
                <w:szCs w:val="24"/>
              </w:rPr>
              <w:t>13,3</w:t>
            </w:r>
          </w:p>
        </w:tc>
      </w:tr>
      <w:tr w:rsidR="00AF6945" w:rsidTr="004B200D">
        <w:trPr>
          <w:trHeight w:val="113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45" w:rsidRPr="004B200D" w:rsidRDefault="00AF694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200D">
              <w:rPr>
                <w:rFonts w:ascii="Times New Roman" w:hAnsi="Times New Roman" w:cs="Times New Roman"/>
                <w:color w:val="auto"/>
                <w:szCs w:val="24"/>
              </w:rPr>
              <w:t>Объем фонда учебной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945" w:rsidRPr="004B200D" w:rsidRDefault="002334F4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200D">
              <w:rPr>
                <w:rFonts w:ascii="Times New Roman" w:hAnsi="Times New Roman" w:cs="Times New Roman"/>
                <w:color w:val="auto"/>
                <w:szCs w:val="24"/>
              </w:rPr>
              <w:t>850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945" w:rsidRPr="004B200D" w:rsidRDefault="004B200D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200D">
              <w:rPr>
                <w:rFonts w:ascii="Times New Roman" w:hAnsi="Times New Roman" w:cs="Times New Roman"/>
                <w:color w:val="auto"/>
                <w:szCs w:val="24"/>
              </w:rPr>
              <w:t>9,2</w:t>
            </w:r>
          </w:p>
        </w:tc>
      </w:tr>
      <w:tr w:rsidR="00AF6945" w:rsidTr="004B200D">
        <w:trPr>
          <w:trHeight w:val="113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45" w:rsidRPr="004B200D" w:rsidRDefault="00AF6945">
            <w:pPr>
              <w:spacing w:after="0" w:line="22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200D">
              <w:rPr>
                <w:rFonts w:ascii="Times New Roman" w:hAnsi="Times New Roman" w:cs="Times New Roman"/>
                <w:color w:val="auto"/>
                <w:szCs w:val="24"/>
              </w:rPr>
              <w:t>Объем фонда учебно-</w:t>
            </w:r>
          </w:p>
          <w:p w:rsidR="00AF6945" w:rsidRPr="004B200D" w:rsidRDefault="00AF694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200D">
              <w:rPr>
                <w:rFonts w:ascii="Times New Roman" w:hAnsi="Times New Roman" w:cs="Times New Roman"/>
                <w:color w:val="auto"/>
                <w:szCs w:val="24"/>
              </w:rPr>
              <w:t>методической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945" w:rsidRPr="004B200D" w:rsidRDefault="002334F4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200D">
              <w:rPr>
                <w:rFonts w:ascii="Times New Roman" w:hAnsi="Times New Roman" w:cs="Times New Roman"/>
                <w:color w:val="auto"/>
                <w:szCs w:val="24"/>
              </w:rPr>
              <w:t>50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945" w:rsidRPr="004B200D" w:rsidRDefault="004B200D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200D">
              <w:rPr>
                <w:rFonts w:ascii="Times New Roman" w:hAnsi="Times New Roman" w:cs="Times New Roman"/>
                <w:color w:val="auto"/>
                <w:szCs w:val="24"/>
              </w:rPr>
              <w:t>0,5</w:t>
            </w:r>
          </w:p>
        </w:tc>
      </w:tr>
      <w:tr w:rsidR="00AF6945" w:rsidTr="004B200D">
        <w:trPr>
          <w:trHeight w:val="113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45" w:rsidRPr="004B200D" w:rsidRDefault="00AF694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200D">
              <w:rPr>
                <w:rFonts w:ascii="Times New Roman" w:hAnsi="Times New Roman" w:cs="Times New Roman"/>
                <w:color w:val="auto"/>
                <w:szCs w:val="24"/>
              </w:rPr>
              <w:t>Объем фонда художественной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945" w:rsidRPr="004B200D" w:rsidRDefault="002334F4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200D">
              <w:rPr>
                <w:rFonts w:ascii="Times New Roman" w:hAnsi="Times New Roman" w:cs="Times New Roman"/>
                <w:color w:val="auto"/>
                <w:szCs w:val="24"/>
              </w:rPr>
              <w:t>325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945" w:rsidRPr="004B200D" w:rsidRDefault="004B200D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B200D">
              <w:rPr>
                <w:rFonts w:ascii="Times New Roman" w:hAnsi="Times New Roman" w:cs="Times New Roman"/>
                <w:color w:val="auto"/>
                <w:szCs w:val="24"/>
              </w:rPr>
              <w:t>3,5</w:t>
            </w:r>
          </w:p>
        </w:tc>
      </w:tr>
    </w:tbl>
    <w:p w:rsidR="00CF4154" w:rsidRDefault="00CF4154">
      <w:pPr>
        <w:ind w:left="66" w:right="0" w:firstLine="567"/>
      </w:pPr>
    </w:p>
    <w:p w:rsidR="009223C3" w:rsidRPr="00AF6945" w:rsidRDefault="00492ADB">
      <w:pPr>
        <w:ind w:left="66" w:right="0" w:firstLine="567"/>
        <w:rPr>
          <w:rFonts w:ascii="Times New Roman" w:hAnsi="Times New Roman" w:cs="Times New Roman"/>
        </w:rPr>
      </w:pPr>
      <w:r w:rsidRPr="00AF6945">
        <w:rPr>
          <w:rFonts w:ascii="Times New Roman" w:hAnsi="Times New Roman" w:cs="Times New Roman"/>
        </w:rPr>
        <w:t xml:space="preserve">В </w:t>
      </w:r>
      <w:r w:rsidR="006B7C76" w:rsidRPr="00AF6945">
        <w:rPr>
          <w:rFonts w:ascii="Times New Roman" w:hAnsi="Times New Roman" w:cs="Times New Roman"/>
        </w:rPr>
        <w:t>2023</w:t>
      </w:r>
      <w:r w:rsidRPr="00AF6945">
        <w:rPr>
          <w:rFonts w:ascii="Times New Roman" w:hAnsi="Times New Roman" w:cs="Times New Roman"/>
        </w:rPr>
        <w:t xml:space="preserve"> году Образовательной организацией было закуплено</w:t>
      </w:r>
      <w:r w:rsidRPr="000C4F61">
        <w:rPr>
          <w:rFonts w:ascii="Times New Roman" w:hAnsi="Times New Roman" w:cs="Times New Roman"/>
          <w:color w:val="auto"/>
        </w:rPr>
        <w:t xml:space="preserve"> </w:t>
      </w:r>
      <w:r w:rsidR="000C4F61" w:rsidRPr="000C4F61">
        <w:rPr>
          <w:rFonts w:ascii="Times New Roman" w:hAnsi="Times New Roman" w:cs="Times New Roman"/>
          <w:color w:val="auto"/>
        </w:rPr>
        <w:t>98</w:t>
      </w:r>
      <w:r w:rsidRPr="000C4F61">
        <w:rPr>
          <w:rFonts w:ascii="Times New Roman" w:hAnsi="Times New Roman" w:cs="Times New Roman"/>
          <w:color w:val="auto"/>
        </w:rPr>
        <w:t xml:space="preserve"> </w:t>
      </w:r>
      <w:r w:rsidRPr="00AF6945">
        <w:rPr>
          <w:rFonts w:ascii="Times New Roman" w:hAnsi="Times New Roman" w:cs="Times New Roman"/>
        </w:rPr>
        <w:t xml:space="preserve">учебников, соответствующих требованиям ФГОС </w:t>
      </w:r>
      <w:r w:rsidR="00AF6945">
        <w:rPr>
          <w:rFonts w:ascii="Times New Roman" w:hAnsi="Times New Roman" w:cs="Times New Roman"/>
        </w:rPr>
        <w:t>УО</w:t>
      </w:r>
      <w:r w:rsidRPr="00AF6945">
        <w:rPr>
          <w:rFonts w:ascii="Times New Roman" w:hAnsi="Times New Roman" w:cs="Times New Roman"/>
        </w:rPr>
        <w:t>, реализуемым образовательным программам. Обеспеченность обучающихся учебниками составляет 100%.</w:t>
      </w:r>
    </w:p>
    <w:p w:rsidR="009223C3" w:rsidRPr="00AF6945" w:rsidRDefault="00492ADB">
      <w:pPr>
        <w:spacing w:after="3" w:line="259" w:lineRule="auto"/>
        <w:ind w:left="655" w:right="0"/>
        <w:rPr>
          <w:rFonts w:ascii="Times New Roman" w:hAnsi="Times New Roman" w:cs="Times New Roman"/>
        </w:rPr>
      </w:pPr>
      <w:r w:rsidRPr="00AF6945">
        <w:rPr>
          <w:rFonts w:ascii="Times New Roman" w:hAnsi="Times New Roman" w:cs="Times New Roman"/>
          <w:b/>
        </w:rPr>
        <w:t>Выводы:</w:t>
      </w:r>
    </w:p>
    <w:p w:rsidR="009223C3" w:rsidRPr="00AF6945" w:rsidRDefault="00492ADB">
      <w:pPr>
        <w:numPr>
          <w:ilvl w:val="0"/>
          <w:numId w:val="24"/>
        </w:numPr>
        <w:ind w:right="0" w:hanging="360"/>
        <w:rPr>
          <w:rFonts w:ascii="Times New Roman" w:hAnsi="Times New Roman" w:cs="Times New Roman"/>
        </w:rPr>
      </w:pPr>
      <w:r w:rsidRPr="00AF6945">
        <w:rPr>
          <w:rFonts w:ascii="Times New Roman" w:hAnsi="Times New Roman" w:cs="Times New Roman"/>
        </w:rPr>
        <w:t>обучающиеся Образовательной организации обеспечены учебной литературой на 100%;</w:t>
      </w:r>
    </w:p>
    <w:p w:rsidR="009223C3" w:rsidRPr="00AF6945" w:rsidRDefault="00492ADB">
      <w:pPr>
        <w:numPr>
          <w:ilvl w:val="0"/>
          <w:numId w:val="24"/>
        </w:numPr>
        <w:spacing w:after="227"/>
        <w:ind w:right="0" w:hanging="360"/>
        <w:rPr>
          <w:rFonts w:ascii="Times New Roman" w:hAnsi="Times New Roman" w:cs="Times New Roman"/>
        </w:rPr>
      </w:pPr>
      <w:r w:rsidRPr="00AF6945">
        <w:rPr>
          <w:rFonts w:ascii="Times New Roman" w:hAnsi="Times New Roman" w:cs="Times New Roman"/>
        </w:rPr>
        <w:t>количество учебно- методической, художественной литературы является достаточных для эффективной организации образовательной деятельности.</w:t>
      </w:r>
    </w:p>
    <w:p w:rsidR="009223C3" w:rsidRPr="00B17744" w:rsidRDefault="00492ADB">
      <w:pPr>
        <w:pStyle w:val="2"/>
        <w:spacing w:after="0"/>
        <w:ind w:left="76"/>
        <w:rPr>
          <w:rFonts w:ascii="Times New Roman" w:hAnsi="Times New Roman" w:cs="Times New Roman"/>
          <w:i w:val="0"/>
        </w:rPr>
      </w:pPr>
      <w:bookmarkStart w:id="16" w:name="_Toc161132346"/>
      <w:r w:rsidRPr="00B17744">
        <w:rPr>
          <w:rFonts w:ascii="Times New Roman" w:hAnsi="Times New Roman" w:cs="Times New Roman"/>
          <w:i w:val="0"/>
        </w:rPr>
        <w:lastRenderedPageBreak/>
        <w:t>Оценка качества материально-технической базы</w:t>
      </w:r>
      <w:bookmarkEnd w:id="16"/>
    </w:p>
    <w:p w:rsidR="009223C3" w:rsidRDefault="00492ADB">
      <w:pPr>
        <w:spacing w:after="0" w:line="260" w:lineRule="auto"/>
        <w:ind w:left="76" w:right="0"/>
        <w:jc w:val="left"/>
        <w:rPr>
          <w:rFonts w:ascii="Times New Roman" w:hAnsi="Times New Roman" w:cs="Times New Roman"/>
          <w:b/>
        </w:rPr>
      </w:pPr>
      <w:r w:rsidRPr="00B17744">
        <w:rPr>
          <w:rFonts w:ascii="Times New Roman" w:hAnsi="Times New Roman" w:cs="Times New Roman"/>
          <w:b/>
        </w:rPr>
        <w:t>Современные средства сопровождения образовательного процесса</w:t>
      </w:r>
    </w:p>
    <w:p w:rsidR="00942EAF" w:rsidRPr="00B17744" w:rsidRDefault="00942EAF">
      <w:pPr>
        <w:spacing w:after="0" w:line="260" w:lineRule="auto"/>
        <w:ind w:left="76" w:right="0"/>
        <w:jc w:val="left"/>
        <w:rPr>
          <w:rFonts w:ascii="Times New Roman" w:hAnsi="Times New Roman" w:cs="Times New Roman"/>
          <w:b/>
        </w:rPr>
      </w:pPr>
    </w:p>
    <w:tbl>
      <w:tblPr>
        <w:tblStyle w:val="TableGrid"/>
        <w:tblW w:w="9354" w:type="dxa"/>
        <w:tblInd w:w="81" w:type="dxa"/>
        <w:tblCellMar>
          <w:top w:w="164" w:type="dxa"/>
          <w:left w:w="100" w:type="dxa"/>
          <w:right w:w="114" w:type="dxa"/>
        </w:tblCellMar>
        <w:tblLook w:val="04A0" w:firstRow="1" w:lastRow="0" w:firstColumn="1" w:lastColumn="0" w:noHBand="0" w:noVBand="1"/>
      </w:tblPr>
      <w:tblGrid>
        <w:gridCol w:w="2287"/>
        <w:gridCol w:w="1026"/>
        <w:gridCol w:w="6041"/>
      </w:tblGrid>
      <w:tr w:rsidR="009223C3" w:rsidTr="00236276">
        <w:trPr>
          <w:trHeight w:val="496"/>
        </w:trPr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3C3" w:rsidRPr="00B17744" w:rsidRDefault="00492ADB">
            <w:pPr>
              <w:spacing w:after="0" w:line="259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  <w:b/>
              </w:rPr>
              <w:t>Помещения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23C3" w:rsidRPr="00B17744" w:rsidRDefault="00492ADB">
            <w:pPr>
              <w:spacing w:after="0" w:line="259" w:lineRule="auto"/>
              <w:ind w:left="34" w:right="0" w:firstLine="0"/>
              <w:jc w:val="left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60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3C3" w:rsidRPr="00B17744" w:rsidRDefault="00492ADB">
            <w:pPr>
              <w:spacing w:after="0" w:line="259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  <w:b/>
              </w:rPr>
              <w:t>Техническое обеспечение</w:t>
            </w:r>
          </w:p>
        </w:tc>
      </w:tr>
      <w:tr w:rsidR="009223C3" w:rsidTr="00B17744">
        <w:trPr>
          <w:trHeight w:val="170"/>
        </w:trPr>
        <w:tc>
          <w:tcPr>
            <w:tcW w:w="22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9223C3" w:rsidRPr="00B17744" w:rsidRDefault="00492AD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C3" w:rsidRPr="00B17744" w:rsidRDefault="00367F71">
            <w:pPr>
              <w:spacing w:after="0" w:line="259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223C3" w:rsidRPr="00B17744" w:rsidRDefault="00492ADB" w:rsidP="00367F71">
            <w:pPr>
              <w:spacing w:after="12" w:line="234" w:lineRule="auto"/>
              <w:ind w:left="0" w:right="53" w:firstLine="0"/>
              <w:jc w:val="left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 xml:space="preserve">В каждом кабинете компьютер учителя, подключенный к школьной локальной сети с доступом к Интернету. </w:t>
            </w:r>
            <w:r w:rsidR="00367F71" w:rsidRPr="00B17744">
              <w:rPr>
                <w:rFonts w:ascii="Times New Roman" w:hAnsi="Times New Roman" w:cs="Times New Roman"/>
              </w:rPr>
              <w:t>14</w:t>
            </w:r>
            <w:r w:rsidRPr="00B17744">
              <w:rPr>
                <w:rFonts w:ascii="Times New Roman" w:hAnsi="Times New Roman" w:cs="Times New Roman"/>
              </w:rPr>
              <w:t xml:space="preserve"> интерактивных комплексов (проектор/интерактивная доска).</w:t>
            </w:r>
          </w:p>
        </w:tc>
      </w:tr>
      <w:tr w:rsidR="009223C3" w:rsidTr="00B17744">
        <w:trPr>
          <w:trHeight w:val="170"/>
        </w:trPr>
        <w:tc>
          <w:tcPr>
            <w:tcW w:w="22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3C3" w:rsidRPr="00B17744" w:rsidRDefault="00492ADB" w:rsidP="00367F7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>Актовый зал</w:t>
            </w:r>
          </w:p>
          <w:p w:rsidR="009223C3" w:rsidRPr="00B17744" w:rsidRDefault="00492ADB" w:rsidP="00367F7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>(обеденный зал)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C3" w:rsidRPr="00B17744" w:rsidRDefault="00492ADB">
            <w:pPr>
              <w:spacing w:after="0" w:line="259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223C3" w:rsidRPr="00B17744" w:rsidRDefault="00367F7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>М</w:t>
            </w:r>
            <w:r w:rsidR="00492ADB" w:rsidRPr="00B17744">
              <w:rPr>
                <w:rFonts w:ascii="Times New Roman" w:hAnsi="Times New Roman" w:cs="Times New Roman"/>
              </w:rPr>
              <w:t>ультимедийный проектор, акустическая система</w:t>
            </w:r>
          </w:p>
        </w:tc>
      </w:tr>
      <w:tr w:rsidR="009223C3" w:rsidTr="00B17744">
        <w:trPr>
          <w:trHeight w:val="170"/>
        </w:trPr>
        <w:tc>
          <w:tcPr>
            <w:tcW w:w="22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3C3" w:rsidRPr="00B17744" w:rsidRDefault="00492AD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3C3" w:rsidRPr="00B17744" w:rsidRDefault="00367F71">
            <w:pPr>
              <w:spacing w:after="0" w:line="259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223C3" w:rsidRPr="00B17744" w:rsidRDefault="009223C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3C3" w:rsidTr="00B17744">
        <w:trPr>
          <w:trHeight w:val="170"/>
        </w:trPr>
        <w:tc>
          <w:tcPr>
            <w:tcW w:w="22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9223C3" w:rsidRPr="00B17744" w:rsidRDefault="00492AD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C3" w:rsidRPr="00B17744" w:rsidRDefault="00492ADB">
            <w:pPr>
              <w:spacing w:after="0" w:line="259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223C3" w:rsidRPr="00B17744" w:rsidRDefault="00367F71" w:rsidP="00367F7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>1 ноутбук</w:t>
            </w:r>
            <w:r w:rsidR="00492ADB" w:rsidRPr="00B17744">
              <w:rPr>
                <w:rFonts w:ascii="Times New Roman" w:hAnsi="Times New Roman" w:cs="Times New Roman"/>
              </w:rPr>
              <w:t>, подключенный к школьной локальн</w:t>
            </w:r>
            <w:r w:rsidRPr="00B17744">
              <w:rPr>
                <w:rFonts w:ascii="Times New Roman" w:hAnsi="Times New Roman" w:cs="Times New Roman"/>
              </w:rPr>
              <w:t>ой сети с доступом к Интернету.</w:t>
            </w:r>
          </w:p>
        </w:tc>
      </w:tr>
      <w:tr w:rsidR="009223C3" w:rsidTr="00B17744">
        <w:trPr>
          <w:trHeight w:val="170"/>
        </w:trPr>
        <w:tc>
          <w:tcPr>
            <w:tcW w:w="22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3C3" w:rsidRPr="00B17744" w:rsidRDefault="00492AD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>Вестибюль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3C3" w:rsidRPr="00B17744" w:rsidRDefault="00492ADB">
            <w:pPr>
              <w:spacing w:after="0" w:line="259" w:lineRule="auto"/>
              <w:ind w:left="74" w:right="0" w:firstLine="0"/>
              <w:jc w:val="center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223C3" w:rsidRPr="00B17744" w:rsidRDefault="009223C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223C3" w:rsidTr="00B17744">
        <w:trPr>
          <w:trHeight w:val="170"/>
        </w:trPr>
        <w:tc>
          <w:tcPr>
            <w:tcW w:w="22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223C3" w:rsidRPr="00B17744" w:rsidRDefault="00492AD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>Административные кабинеты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223C3" w:rsidRPr="00B17744" w:rsidRDefault="00492ADB">
            <w:pPr>
              <w:spacing w:after="0" w:line="259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3C3" w:rsidRPr="00B17744" w:rsidRDefault="00367F7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17744">
              <w:rPr>
                <w:rFonts w:ascii="Times New Roman" w:hAnsi="Times New Roman" w:cs="Times New Roman"/>
              </w:rPr>
              <w:t>8</w:t>
            </w:r>
            <w:r w:rsidR="00492ADB" w:rsidRPr="00B17744">
              <w:rPr>
                <w:rFonts w:ascii="Times New Roman" w:hAnsi="Times New Roman" w:cs="Times New Roman"/>
              </w:rPr>
              <w:t xml:space="preserve"> компьютеров, подключенных к школьной локальной сети с доступом к Интернету, с колонками, МФУ.</w:t>
            </w:r>
          </w:p>
        </w:tc>
      </w:tr>
    </w:tbl>
    <w:p w:rsidR="004D2EDA" w:rsidRDefault="004D2EDA" w:rsidP="004D2EDA">
      <w:pPr>
        <w:spacing w:after="2" w:line="269" w:lineRule="auto"/>
        <w:ind w:left="139" w:right="144"/>
        <w:rPr>
          <w:rFonts w:ascii="Times New Roman" w:eastAsia="Times New Roman" w:hAnsi="Times New Roman" w:cs="Times New Roman"/>
          <w:b/>
          <w:i/>
        </w:rPr>
      </w:pPr>
      <w:bookmarkStart w:id="17" w:name="_Toc161132347"/>
    </w:p>
    <w:p w:rsidR="004D2EDA" w:rsidRPr="004D2EDA" w:rsidRDefault="004D2EDA" w:rsidP="004D2EDA">
      <w:pPr>
        <w:spacing w:after="2" w:line="269" w:lineRule="auto"/>
        <w:ind w:left="139" w:right="144"/>
        <w:rPr>
          <w:rFonts w:ascii="Times New Roman" w:eastAsia="Times New Roman" w:hAnsi="Times New Roman" w:cs="Times New Roman"/>
          <w:b/>
        </w:rPr>
      </w:pPr>
      <w:r w:rsidRPr="004D2EDA">
        <w:rPr>
          <w:rFonts w:ascii="Times New Roman" w:eastAsia="Times New Roman" w:hAnsi="Times New Roman" w:cs="Times New Roman"/>
          <w:b/>
        </w:rPr>
        <w:t xml:space="preserve">Результаты проведения независимой оценки качества условий осуществления образовательной деятельности и выполнения плана по устранению недостатков, выявленных в ходе оценки  </w:t>
      </w:r>
    </w:p>
    <w:p w:rsidR="004D2EDA" w:rsidRPr="004D2EDA" w:rsidRDefault="004D2EDA" w:rsidP="004D2EDA">
      <w:pPr>
        <w:spacing w:after="25" w:line="259" w:lineRule="auto"/>
        <w:ind w:left="572" w:right="0" w:firstLine="0"/>
        <w:jc w:val="left"/>
        <w:rPr>
          <w:rFonts w:ascii="Times New Roman" w:eastAsia="Times New Roman" w:hAnsi="Times New Roman" w:cs="Times New Roman"/>
        </w:rPr>
      </w:pPr>
      <w:r w:rsidRPr="004D2EDA">
        <w:rPr>
          <w:rFonts w:ascii="Times New Roman" w:eastAsia="Times New Roman" w:hAnsi="Times New Roman" w:cs="Times New Roman"/>
        </w:rPr>
        <w:t xml:space="preserve"> </w:t>
      </w:r>
    </w:p>
    <w:p w:rsidR="004D2EDA" w:rsidRPr="009C34C3" w:rsidRDefault="004D2EDA" w:rsidP="004D2EDA">
      <w:pPr>
        <w:spacing w:line="271" w:lineRule="auto"/>
        <w:ind w:left="139" w:right="131"/>
        <w:rPr>
          <w:rFonts w:ascii="Times New Roman" w:eastAsia="Times New Roman" w:hAnsi="Times New Roman" w:cs="Times New Roman"/>
        </w:rPr>
      </w:pPr>
      <w:r w:rsidRPr="009C34C3">
        <w:rPr>
          <w:rFonts w:ascii="Times New Roman" w:eastAsia="Times New Roman" w:hAnsi="Times New Roman" w:cs="Times New Roman"/>
          <w:b/>
        </w:rPr>
        <w:t>Реализация плана мероприятий</w:t>
      </w:r>
      <w:r w:rsidRPr="009C34C3"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  <w:r w:rsidRPr="009C34C3">
        <w:rPr>
          <w:rFonts w:ascii="Times New Roman" w:eastAsia="Times New Roman" w:hAnsi="Times New Roman" w:cs="Times New Roman"/>
          <w:b/>
        </w:rPr>
        <w:t>по устранению недостатков, выявленных в ходе независимой оценки качества условий оказания услуг в сфере образования за 2023 год.</w:t>
      </w:r>
      <w:r w:rsidRPr="009C34C3"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:rsidR="004D2EDA" w:rsidRPr="004D2EDA" w:rsidRDefault="004D2EDA" w:rsidP="004D2EDA">
      <w:pPr>
        <w:spacing w:after="0" w:line="259" w:lineRule="auto"/>
        <w:ind w:left="850" w:right="0" w:firstLine="0"/>
        <w:jc w:val="left"/>
        <w:rPr>
          <w:rFonts w:ascii="Times New Roman" w:eastAsia="Times New Roman" w:hAnsi="Times New Roman" w:cs="Times New Roman"/>
        </w:rPr>
      </w:pPr>
      <w:r w:rsidRPr="004D2EDA">
        <w:rPr>
          <w:rFonts w:ascii="Times New Roman" w:eastAsia="Times New Roman" w:hAnsi="Times New Roman" w:cs="Times New Roman"/>
        </w:rPr>
        <w:t xml:space="preserve"> </w:t>
      </w:r>
    </w:p>
    <w:p w:rsidR="00AF6C2C" w:rsidRPr="00AF6C2C" w:rsidRDefault="00AF6C2C" w:rsidP="00AF6C2C">
      <w:pPr>
        <w:spacing w:after="0" w:line="269" w:lineRule="auto"/>
        <w:ind w:left="0" w:right="-1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t xml:space="preserve">Администрация ОУ, в отчетный период, продолжила работу по выполнению Плана по устранению недостатков (далее - План), выявленных в ходе независимой оценки качества условий оказания услуг государственного казенного общеобразовательного учреждения «Специальная (коррекционная) общеобразовательная школа - интернат № 7», </w:t>
      </w:r>
    </w:p>
    <w:p w:rsidR="00AF6C2C" w:rsidRPr="00AF6C2C" w:rsidRDefault="00AF6C2C" w:rsidP="00AF6C2C">
      <w:pPr>
        <w:spacing w:after="0" w:line="269" w:lineRule="auto"/>
        <w:ind w:left="0" w:right="-1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t>На основании Отчёта по результатам сбора и обобщения информации о качестве условий осуществления образовательной деятельности государственными образовательными организациями Ставропольского края и  иными организациями, расположенными на территории Ставропольского края и осуществляющими образовательную деятельность за счёт бюджетных ассигнований бюджета  Ставропольского плана, в отношении которых проведена независимая оценка качества условий осуществления образовательной деятельности в 2021 году администрацией ОУ был проведен анализ выполнения Плана по итогам НОКУООД, проведенной в отношении ГКОУ «Специальная (коррекционная) общеобразовательная школа- интернат № 7» в 2</w:t>
      </w:r>
      <w:r w:rsidRPr="00AF6C2C">
        <w:rPr>
          <w:rFonts w:ascii="Times New Roman" w:eastAsia="Times New Roman" w:hAnsi="Times New Roman" w:cs="Times New Roman"/>
          <w:color w:val="auto"/>
          <w:szCs w:val="24"/>
        </w:rPr>
        <w:t>021</w:t>
      </w:r>
      <w:r w:rsidRPr="00AF6C2C">
        <w:rPr>
          <w:rFonts w:ascii="Times New Roman" w:eastAsia="Times New Roman" w:hAnsi="Times New Roman" w:cs="Times New Roman"/>
          <w:szCs w:val="24"/>
        </w:rPr>
        <w:t xml:space="preserve"> году. </w:t>
      </w:r>
    </w:p>
    <w:p w:rsidR="00AF6C2C" w:rsidRPr="00AF6C2C" w:rsidRDefault="00AF6C2C" w:rsidP="00AF6C2C">
      <w:pPr>
        <w:spacing w:after="0" w:line="259" w:lineRule="auto"/>
        <w:ind w:left="0" w:right="-1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t xml:space="preserve"> К завершению отчетного периода, на конец 2023 года, План выполнен на 100%. </w:t>
      </w:r>
    </w:p>
    <w:p w:rsidR="00AF6C2C" w:rsidRPr="00AF6C2C" w:rsidRDefault="00AF6C2C" w:rsidP="00AF6C2C">
      <w:pPr>
        <w:spacing w:after="0" w:line="259" w:lineRule="auto"/>
        <w:ind w:left="0" w:right="-1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t xml:space="preserve"> К настоящей информации в подтверждение прилагаю: </w:t>
      </w:r>
    </w:p>
    <w:p w:rsidR="00AF6C2C" w:rsidRPr="00AF6C2C" w:rsidRDefault="00AF6C2C" w:rsidP="00AF6C2C">
      <w:pPr>
        <w:spacing w:after="0" w:line="269" w:lineRule="auto"/>
        <w:ind w:left="0" w:right="-1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lastRenderedPageBreak/>
        <w:t xml:space="preserve">итоговую сумму баллов (95,18) по результатам проведения независимой оценки качества условий осуществления образовательной деятельности ОУ (90,00-100,00 – 8 баллов); </w:t>
      </w:r>
    </w:p>
    <w:p w:rsidR="00AF6C2C" w:rsidRPr="00AF6C2C" w:rsidRDefault="00AF6C2C" w:rsidP="00AF6C2C">
      <w:pPr>
        <w:spacing w:after="0" w:line="269" w:lineRule="auto"/>
        <w:ind w:left="0" w:right="-1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t xml:space="preserve">план по устранению недостатков, выявленных в ходе независимой оценки качества условий оказания услуг государственного казенного общеобразовательного учреждения «Специальная (коррекционная) </w:t>
      </w:r>
      <w:r w:rsidRPr="00AF6C2C">
        <w:rPr>
          <w:rFonts w:ascii="Times New Roman" w:eastAsia="Times New Roman" w:hAnsi="Times New Roman" w:cs="Times New Roman"/>
          <w:color w:val="auto"/>
          <w:szCs w:val="24"/>
        </w:rPr>
        <w:t xml:space="preserve">общеобразовательная школа-интернат № 7»;  </w:t>
      </w:r>
    </w:p>
    <w:p w:rsidR="00AF6C2C" w:rsidRPr="00AF6C2C" w:rsidRDefault="00AF6C2C" w:rsidP="00AF6C2C">
      <w:pPr>
        <w:spacing w:after="0" w:line="269" w:lineRule="auto"/>
        <w:ind w:left="0" w:right="-1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t>отчет о реализации плана мероприятий по устранению недостатков, выявленных в ходе независимой оценки качества условий оказания услуг в сфере образования ГКОУ «Специальная (коррекционная) общеобразовательная школа-интернат № 7» по каждому пункту утвержденного плана, по состоянию на</w:t>
      </w:r>
      <w:r>
        <w:rPr>
          <w:rFonts w:ascii="Times New Roman" w:eastAsia="Times New Roman" w:hAnsi="Times New Roman" w:cs="Times New Roman"/>
          <w:szCs w:val="24"/>
        </w:rPr>
        <w:t xml:space="preserve"> 29.12.2023г</w:t>
      </w:r>
      <w:r w:rsidRPr="00AF6C2C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AF6C2C" w:rsidRPr="00AF6C2C" w:rsidRDefault="00AF6C2C" w:rsidP="00AF6C2C">
      <w:pPr>
        <w:spacing w:after="0" w:line="259" w:lineRule="auto"/>
        <w:ind w:left="0" w:right="-1" w:firstLine="851"/>
        <w:rPr>
          <w:rFonts w:ascii="Times New Roman" w:hAnsi="Times New Roman" w:cs="Times New Roman"/>
          <w:color w:val="auto"/>
          <w:szCs w:val="24"/>
          <w:lang w:eastAsia="en-US"/>
        </w:rPr>
      </w:pPr>
    </w:p>
    <w:p w:rsidR="009223C3" w:rsidRDefault="00492ADB" w:rsidP="00942EAF">
      <w:pPr>
        <w:pStyle w:val="2"/>
        <w:spacing w:after="82" w:line="259" w:lineRule="auto"/>
        <w:ind w:left="0" w:firstLine="0"/>
        <w:jc w:val="both"/>
        <w:rPr>
          <w:rFonts w:ascii="Times New Roman" w:hAnsi="Times New Roman" w:cs="Times New Roman"/>
          <w:i w:val="0"/>
          <w:szCs w:val="24"/>
        </w:rPr>
      </w:pPr>
      <w:r w:rsidRPr="00942EAF">
        <w:rPr>
          <w:rFonts w:ascii="Times New Roman" w:hAnsi="Times New Roman" w:cs="Times New Roman"/>
          <w:i w:val="0"/>
          <w:szCs w:val="24"/>
        </w:rPr>
        <w:t>Оценки и отзывы потребителей образовательных услуг</w:t>
      </w:r>
      <w:bookmarkEnd w:id="17"/>
    </w:p>
    <w:p w:rsidR="009C34C3" w:rsidRPr="009C34C3" w:rsidRDefault="009C34C3" w:rsidP="009C34C3"/>
    <w:p w:rsidR="00AF6C2C" w:rsidRPr="00AF6C2C" w:rsidRDefault="00AF6C2C" w:rsidP="00AF6C2C">
      <w:pPr>
        <w:spacing w:after="14" w:line="259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bookmarkStart w:id="18" w:name="_Toc161132348"/>
      <w:r w:rsidRPr="00AF6C2C">
        <w:rPr>
          <w:rFonts w:ascii="Times New Roman" w:eastAsia="Times New Roman" w:hAnsi="Times New Roman" w:cs="Times New Roman"/>
          <w:szCs w:val="24"/>
        </w:rPr>
        <w:t xml:space="preserve">Ежегодно, в соответствии с планом работы ГКОУ «Специальная (коррекционная) общеобразовательная школа-интернат № 7» (далее - ОУ), проводится мониторинг удовлетворенности родителей (законных представителей) условиями проживания и обучения в образовательной организации путём анонимного анкетирования. Дата анкетирования: </w:t>
      </w:r>
      <w:r w:rsidRPr="00AF6C2C">
        <w:rPr>
          <w:rFonts w:ascii="Times New Roman" w:eastAsia="Times New Roman" w:hAnsi="Times New Roman" w:cs="Times New Roman"/>
          <w:color w:val="auto"/>
          <w:szCs w:val="24"/>
        </w:rPr>
        <w:t>23.12.2023г</w:t>
      </w:r>
      <w:r w:rsidRPr="00AF6C2C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AF6C2C" w:rsidRPr="00AF6C2C" w:rsidRDefault="00AF6C2C" w:rsidP="00AF6C2C">
      <w:pPr>
        <w:spacing w:after="0" w:line="240" w:lineRule="auto"/>
        <w:ind w:left="0" w:right="9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t xml:space="preserve">Учет мнения родителей, их оценки способствуют улучшению деятельности школы, поднятию имиджа ОУ. Количественный и качественный анализ ответов позволяет выяснить мнение о тех сторонах жизни в школе, которые способствовали формированию у школьников чувства удовлетворенности жизнедеятельностью в учебном заведении.  </w:t>
      </w:r>
    </w:p>
    <w:p w:rsidR="00AF6C2C" w:rsidRPr="00AF6C2C" w:rsidRDefault="00AF6C2C" w:rsidP="00AF6C2C">
      <w:pPr>
        <w:spacing w:after="0" w:line="240" w:lineRule="auto"/>
        <w:ind w:left="0" w:right="9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t xml:space="preserve">С родителями обучающихся школы было проведено анкетирование, по результатам которого следует вывод, что </w:t>
      </w:r>
      <w:r w:rsidRPr="00AF6C2C">
        <w:rPr>
          <w:rFonts w:ascii="Times New Roman" w:eastAsia="Times New Roman" w:hAnsi="Times New Roman" w:cs="Times New Roman"/>
          <w:color w:val="auto"/>
          <w:szCs w:val="24"/>
        </w:rPr>
        <w:t xml:space="preserve">100% </w:t>
      </w:r>
      <w:r w:rsidRPr="00AF6C2C">
        <w:rPr>
          <w:rFonts w:ascii="Times New Roman" w:eastAsia="Times New Roman" w:hAnsi="Times New Roman" w:cs="Times New Roman"/>
          <w:szCs w:val="24"/>
        </w:rPr>
        <w:t xml:space="preserve">родителей (законных представителей) удовлетворены комфортными условиями пребывания обучающихся в ОУ, и комфортного обучения, воспитания (оборудование учебных кабинетов, мастерских, кабинетов коррекционной направленности. по итогам </w:t>
      </w:r>
      <w:r w:rsidRPr="00AF6C2C">
        <w:rPr>
          <w:rFonts w:ascii="Times New Roman" w:hAnsi="Times New Roman" w:cs="Times New Roman"/>
          <w:color w:val="auto"/>
          <w:szCs w:val="24"/>
          <w:lang w:eastAsia="en-US"/>
        </w:rPr>
        <w:t>реализации федерального проекта «Современная школа» национального проекта «Образование».</w:t>
      </w:r>
      <w:r w:rsidRPr="00AF6C2C">
        <w:rPr>
          <w:rFonts w:ascii="Times New Roman" w:eastAsia="Times New Roman" w:hAnsi="Times New Roman" w:cs="Times New Roman"/>
          <w:szCs w:val="24"/>
        </w:rPr>
        <w:t xml:space="preserve">  </w:t>
      </w:r>
    </w:p>
    <w:p w:rsidR="00AF6C2C" w:rsidRPr="00AF6C2C" w:rsidRDefault="00AF6C2C" w:rsidP="00AF6C2C">
      <w:pPr>
        <w:spacing w:after="0" w:line="240" w:lineRule="auto"/>
        <w:ind w:left="0" w:right="9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t xml:space="preserve">А также, анализ анкетирования показал высокую удовлетворённость родительской общественности полноценным сбалансированным 6-разовым питанием детей. </w:t>
      </w:r>
    </w:p>
    <w:p w:rsidR="00AF6C2C" w:rsidRPr="00AF6C2C" w:rsidRDefault="00AF6C2C" w:rsidP="00AF6C2C">
      <w:pPr>
        <w:spacing w:after="0" w:line="240" w:lineRule="auto"/>
        <w:ind w:left="0" w:right="9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t xml:space="preserve">По мнению родителей, в ОУ созданы условия для самореализации и самоутверждения личности ребенка (99,5%). </w:t>
      </w:r>
    </w:p>
    <w:p w:rsidR="00AF6C2C" w:rsidRPr="00AF6C2C" w:rsidRDefault="00AF6C2C" w:rsidP="00AF6C2C">
      <w:pPr>
        <w:spacing w:after="0" w:line="240" w:lineRule="auto"/>
        <w:ind w:left="0" w:right="9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t xml:space="preserve">Большинство родителей считают, что в школе ребенка никто не ущемляет в правах, и он находится в психологической безопасности (99%). </w:t>
      </w:r>
    </w:p>
    <w:p w:rsidR="00AF6C2C" w:rsidRPr="00AF6C2C" w:rsidRDefault="00AF6C2C" w:rsidP="00AF6C2C">
      <w:pPr>
        <w:spacing w:after="0" w:line="240" w:lineRule="auto"/>
        <w:ind w:left="0" w:right="9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t xml:space="preserve">98% опрошенных родителей посещали общешкольные мероприятия и отмечают высокий уровень их проведения. </w:t>
      </w:r>
    </w:p>
    <w:p w:rsidR="00AF6C2C" w:rsidRPr="00AF6C2C" w:rsidRDefault="00AF6C2C" w:rsidP="00AF6C2C">
      <w:pPr>
        <w:spacing w:after="0" w:line="240" w:lineRule="auto"/>
        <w:ind w:left="0" w:right="0" w:firstLine="851"/>
        <w:rPr>
          <w:rFonts w:ascii="Times New Roman" w:eastAsia="Times New Roman" w:hAnsi="Times New Roman" w:cs="Times New Roman"/>
          <w:szCs w:val="24"/>
        </w:rPr>
      </w:pPr>
      <w:r w:rsidRPr="00AF6C2C">
        <w:rPr>
          <w:rFonts w:ascii="Times New Roman" w:eastAsia="Times New Roman" w:hAnsi="Times New Roman" w:cs="Times New Roman"/>
          <w:szCs w:val="24"/>
        </w:rPr>
        <w:t xml:space="preserve"> Вывод: по итогам анализа результатов анкетирования можно сделать вывод о том, что уровень организации образовательного процесса удовлетворяет запросы родителей учащихся и составляет </w:t>
      </w:r>
      <w:r w:rsidRPr="00AF6C2C">
        <w:rPr>
          <w:rFonts w:ascii="Times New Roman" w:eastAsia="Times New Roman" w:hAnsi="Times New Roman" w:cs="Times New Roman"/>
          <w:color w:val="auto"/>
          <w:szCs w:val="24"/>
        </w:rPr>
        <w:t xml:space="preserve">99,2%. </w:t>
      </w:r>
      <w:r w:rsidRPr="00AF6C2C">
        <w:rPr>
          <w:rFonts w:ascii="Times New Roman" w:eastAsia="Times New Roman" w:hAnsi="Times New Roman" w:cs="Times New Roman"/>
          <w:szCs w:val="24"/>
        </w:rPr>
        <w:t xml:space="preserve">Взаимодействие семьи и школы осуществляется в полной мере, что говорит о доверии к классному руководителю, воспитателям и к школе в целом.  </w:t>
      </w:r>
    </w:p>
    <w:p w:rsidR="00AF6C2C" w:rsidRDefault="00AF6C2C">
      <w:pPr>
        <w:pStyle w:val="1"/>
        <w:spacing w:after="61"/>
        <w:ind w:left="76" w:right="0"/>
        <w:rPr>
          <w:rFonts w:ascii="Times New Roman" w:hAnsi="Times New Roman" w:cs="Times New Roman"/>
          <w:szCs w:val="24"/>
        </w:rPr>
      </w:pPr>
    </w:p>
    <w:p w:rsidR="009223C3" w:rsidRDefault="00492ADB">
      <w:pPr>
        <w:pStyle w:val="1"/>
        <w:spacing w:after="61"/>
        <w:ind w:left="76" w:right="0"/>
        <w:rPr>
          <w:rFonts w:ascii="Times New Roman" w:hAnsi="Times New Roman" w:cs="Times New Roman"/>
          <w:szCs w:val="24"/>
        </w:rPr>
      </w:pPr>
      <w:r w:rsidRPr="00942EAF">
        <w:rPr>
          <w:rFonts w:ascii="Times New Roman" w:hAnsi="Times New Roman" w:cs="Times New Roman"/>
          <w:szCs w:val="24"/>
        </w:rPr>
        <w:t>Задачи работы школы</w:t>
      </w:r>
      <w:r w:rsidR="000B7C8F">
        <w:rPr>
          <w:rFonts w:ascii="Times New Roman" w:hAnsi="Times New Roman" w:cs="Times New Roman"/>
          <w:szCs w:val="24"/>
        </w:rPr>
        <w:t>-интерната на 2023/</w:t>
      </w:r>
      <w:r w:rsidRPr="00942EAF">
        <w:rPr>
          <w:rFonts w:ascii="Times New Roman" w:hAnsi="Times New Roman" w:cs="Times New Roman"/>
          <w:szCs w:val="24"/>
        </w:rPr>
        <w:t>24 учебный год.</w:t>
      </w:r>
      <w:bookmarkEnd w:id="18"/>
    </w:p>
    <w:p w:rsidR="006B7C76" w:rsidRPr="006B7C76" w:rsidRDefault="006B7C76" w:rsidP="006B7C76"/>
    <w:p w:rsidR="009223C3" w:rsidRPr="00942EAF" w:rsidRDefault="00492ADB" w:rsidP="004620C4">
      <w:pPr>
        <w:ind w:left="0" w:right="0" w:firstLine="851"/>
        <w:rPr>
          <w:rFonts w:ascii="Times New Roman" w:hAnsi="Times New Roman" w:cs="Times New Roman"/>
          <w:szCs w:val="24"/>
        </w:rPr>
      </w:pPr>
      <w:r w:rsidRPr="00942EAF">
        <w:rPr>
          <w:rFonts w:ascii="Times New Roman" w:hAnsi="Times New Roman" w:cs="Times New Roman"/>
          <w:szCs w:val="24"/>
        </w:rPr>
        <w:t>Исходя из проведённого анализа работы школы</w:t>
      </w:r>
      <w:r w:rsidR="000B7C8F">
        <w:rPr>
          <w:rFonts w:ascii="Times New Roman" w:hAnsi="Times New Roman" w:cs="Times New Roman"/>
          <w:szCs w:val="24"/>
        </w:rPr>
        <w:t>-интерната</w:t>
      </w:r>
      <w:r w:rsidRPr="00942EAF">
        <w:rPr>
          <w:rFonts w:ascii="Times New Roman" w:hAnsi="Times New Roman" w:cs="Times New Roman"/>
          <w:szCs w:val="24"/>
        </w:rPr>
        <w:t xml:space="preserve"> за отчетный период целью работы педаго</w:t>
      </w:r>
      <w:r w:rsidR="000B7C8F">
        <w:rPr>
          <w:rFonts w:ascii="Times New Roman" w:hAnsi="Times New Roman" w:cs="Times New Roman"/>
          <w:szCs w:val="24"/>
        </w:rPr>
        <w:t>гического коллектива в 2023/</w:t>
      </w:r>
      <w:r w:rsidRPr="00942EAF">
        <w:rPr>
          <w:rFonts w:ascii="Times New Roman" w:hAnsi="Times New Roman" w:cs="Times New Roman"/>
          <w:szCs w:val="24"/>
        </w:rPr>
        <w:t>24 учебном году будет:</w:t>
      </w:r>
    </w:p>
    <w:p w:rsidR="009223C3" w:rsidRPr="00942EAF" w:rsidRDefault="00492ADB" w:rsidP="004B200D">
      <w:pPr>
        <w:ind w:left="0" w:right="0" w:firstLine="851"/>
        <w:rPr>
          <w:rFonts w:ascii="Times New Roman" w:hAnsi="Times New Roman" w:cs="Times New Roman"/>
          <w:szCs w:val="24"/>
        </w:rPr>
      </w:pPr>
      <w:r w:rsidRPr="00942EAF">
        <w:rPr>
          <w:rFonts w:ascii="Times New Roman" w:hAnsi="Times New Roman" w:cs="Times New Roman"/>
          <w:szCs w:val="24"/>
        </w:rPr>
        <w:t>Оказание помощи обучающимся с ограниченными возможностями здо</w:t>
      </w:r>
      <w:r w:rsidR="006B7C76">
        <w:rPr>
          <w:rFonts w:ascii="Times New Roman" w:hAnsi="Times New Roman" w:cs="Times New Roman"/>
          <w:szCs w:val="24"/>
        </w:rPr>
        <w:t xml:space="preserve">ровья в освоении адаптированных </w:t>
      </w:r>
      <w:r w:rsidRPr="00942EAF">
        <w:rPr>
          <w:rFonts w:ascii="Times New Roman" w:hAnsi="Times New Roman" w:cs="Times New Roman"/>
          <w:szCs w:val="24"/>
        </w:rPr>
        <w:t xml:space="preserve">основных общеобразовательных программ </w:t>
      </w:r>
      <w:r w:rsidR="00942EAF">
        <w:rPr>
          <w:rFonts w:ascii="Times New Roman" w:hAnsi="Times New Roman" w:cs="Times New Roman"/>
          <w:szCs w:val="24"/>
        </w:rPr>
        <w:t>образования обучающихся с умственной отсталостью (интеллектуальными нарушения)</w:t>
      </w:r>
      <w:r w:rsidRPr="00942EAF">
        <w:rPr>
          <w:rFonts w:ascii="Times New Roman" w:hAnsi="Times New Roman" w:cs="Times New Roman"/>
          <w:szCs w:val="24"/>
        </w:rPr>
        <w:t xml:space="preserve">, воспитание </w:t>
      </w:r>
      <w:r w:rsidRPr="00942EAF">
        <w:rPr>
          <w:rFonts w:ascii="Times New Roman" w:hAnsi="Times New Roman" w:cs="Times New Roman"/>
          <w:szCs w:val="24"/>
        </w:rPr>
        <w:lastRenderedPageBreak/>
        <w:t>личности с активной гражданской позицией, ориентированной на дальнейшее развитие, выбор профессии.</w:t>
      </w:r>
    </w:p>
    <w:p w:rsidR="009223C3" w:rsidRPr="00942EAF" w:rsidRDefault="00492ADB" w:rsidP="00AF6945">
      <w:pPr>
        <w:ind w:left="0" w:right="0" w:firstLine="851"/>
        <w:rPr>
          <w:rFonts w:ascii="Times New Roman" w:hAnsi="Times New Roman" w:cs="Times New Roman"/>
          <w:szCs w:val="24"/>
        </w:rPr>
      </w:pPr>
      <w:r w:rsidRPr="00942EAF">
        <w:rPr>
          <w:rFonts w:ascii="Times New Roman" w:hAnsi="Times New Roman" w:cs="Times New Roman"/>
          <w:szCs w:val="24"/>
        </w:rPr>
        <w:t>Для успешного достижения поставленной цели необходимо решить следующие задачи:</w:t>
      </w:r>
    </w:p>
    <w:p w:rsidR="004620C4" w:rsidRPr="004620C4" w:rsidRDefault="004620C4" w:rsidP="00AF6945">
      <w:pPr>
        <w:spacing w:after="9" w:line="232" w:lineRule="auto"/>
        <w:ind w:left="0" w:right="154" w:firstLine="851"/>
        <w:rPr>
          <w:rFonts w:ascii="Times New Roman" w:hAnsi="Times New Roman" w:cs="Times New Roman"/>
          <w:szCs w:val="24"/>
        </w:rPr>
      </w:pPr>
      <w:r w:rsidRPr="004620C4">
        <w:rPr>
          <w:rFonts w:ascii="Times New Roman" w:hAnsi="Times New Roman" w:cs="Times New Roman"/>
          <w:szCs w:val="24"/>
        </w:rPr>
        <w:t xml:space="preserve">- </w:t>
      </w:r>
      <w:r w:rsidR="00AF6945">
        <w:rPr>
          <w:rFonts w:ascii="Times New Roman" w:hAnsi="Times New Roman" w:cs="Times New Roman"/>
          <w:szCs w:val="24"/>
        </w:rPr>
        <w:t>с</w:t>
      </w:r>
      <w:r w:rsidRPr="004620C4">
        <w:rPr>
          <w:rFonts w:ascii="Times New Roman" w:hAnsi="Times New Roman" w:cs="Times New Roman"/>
          <w:szCs w:val="24"/>
        </w:rPr>
        <w:t>овершенствовать и внедрять в учебно – воспитательный процесс современные образовательные технологии, направленные на приоритет личностного развития на всех этапах обучения и воспитания</w:t>
      </w:r>
      <w:r w:rsidR="00AF6945">
        <w:rPr>
          <w:rFonts w:ascii="Times New Roman" w:hAnsi="Times New Roman" w:cs="Times New Roman"/>
          <w:szCs w:val="24"/>
        </w:rPr>
        <w:t>;</w:t>
      </w:r>
      <w:r w:rsidRPr="004620C4">
        <w:rPr>
          <w:rFonts w:ascii="Times New Roman" w:hAnsi="Times New Roman" w:cs="Times New Roman"/>
          <w:szCs w:val="24"/>
        </w:rPr>
        <w:t xml:space="preserve"> </w:t>
      </w:r>
    </w:p>
    <w:p w:rsidR="004620C4" w:rsidRPr="004620C4" w:rsidRDefault="004620C4" w:rsidP="00AF6945">
      <w:pPr>
        <w:spacing w:after="9" w:line="232" w:lineRule="auto"/>
        <w:ind w:left="0" w:right="154" w:firstLine="851"/>
        <w:rPr>
          <w:rFonts w:ascii="Times New Roman" w:hAnsi="Times New Roman" w:cs="Times New Roman"/>
          <w:szCs w:val="24"/>
        </w:rPr>
      </w:pPr>
      <w:r w:rsidRPr="004620C4">
        <w:rPr>
          <w:rFonts w:ascii="Times New Roman" w:hAnsi="Times New Roman" w:cs="Times New Roman"/>
          <w:szCs w:val="24"/>
        </w:rPr>
        <w:t xml:space="preserve">- </w:t>
      </w:r>
      <w:r w:rsidR="00AF6945">
        <w:rPr>
          <w:rFonts w:ascii="Times New Roman" w:hAnsi="Times New Roman" w:cs="Times New Roman"/>
          <w:szCs w:val="24"/>
        </w:rPr>
        <w:t>ф</w:t>
      </w:r>
      <w:r w:rsidRPr="004620C4">
        <w:rPr>
          <w:rFonts w:ascii="Times New Roman" w:hAnsi="Times New Roman" w:cs="Times New Roman"/>
          <w:szCs w:val="24"/>
        </w:rPr>
        <w:t>ормировать условия для конкурентоспособности общеобразовательной организации в сложившихся социально-экономических условиях жизни: - Создать образовательную среду, помогающую каждому обучающемуся, воспитаннику реализовать себя как субъект собственной жизни, деятельности и общения</w:t>
      </w:r>
      <w:r w:rsidR="00AF6945">
        <w:rPr>
          <w:rFonts w:ascii="Times New Roman" w:hAnsi="Times New Roman" w:cs="Times New Roman"/>
          <w:szCs w:val="24"/>
        </w:rPr>
        <w:t>;</w:t>
      </w:r>
      <w:r w:rsidRPr="004620C4">
        <w:rPr>
          <w:rFonts w:ascii="Times New Roman" w:hAnsi="Times New Roman" w:cs="Times New Roman"/>
          <w:szCs w:val="24"/>
        </w:rPr>
        <w:t xml:space="preserve"> </w:t>
      </w:r>
    </w:p>
    <w:p w:rsidR="004620C4" w:rsidRPr="004620C4" w:rsidRDefault="004620C4" w:rsidP="00AF6945">
      <w:pPr>
        <w:spacing w:after="9" w:line="232" w:lineRule="auto"/>
        <w:ind w:left="0" w:right="154" w:firstLine="851"/>
        <w:rPr>
          <w:rFonts w:ascii="Times New Roman" w:hAnsi="Times New Roman" w:cs="Times New Roman"/>
          <w:szCs w:val="24"/>
        </w:rPr>
      </w:pPr>
      <w:r w:rsidRPr="004620C4">
        <w:rPr>
          <w:rFonts w:ascii="Times New Roman" w:hAnsi="Times New Roman" w:cs="Times New Roman"/>
          <w:szCs w:val="24"/>
        </w:rPr>
        <w:t xml:space="preserve">- </w:t>
      </w:r>
      <w:r w:rsidR="00AF6945">
        <w:rPr>
          <w:rFonts w:ascii="Times New Roman" w:hAnsi="Times New Roman" w:cs="Times New Roman"/>
          <w:szCs w:val="24"/>
        </w:rPr>
        <w:t>а</w:t>
      </w:r>
      <w:r w:rsidRPr="004620C4">
        <w:rPr>
          <w:rFonts w:ascii="Times New Roman" w:hAnsi="Times New Roman" w:cs="Times New Roman"/>
          <w:szCs w:val="24"/>
        </w:rPr>
        <w:t>ктивизировать формы воспитательного процесса на основе мониторинговых исследований, изучения диагностики уровня воспитанности обучающихся, воспитанников, определяя зону их ближайшего развития</w:t>
      </w:r>
      <w:r w:rsidR="00AF6945">
        <w:rPr>
          <w:rFonts w:ascii="Times New Roman" w:hAnsi="Times New Roman" w:cs="Times New Roman"/>
          <w:szCs w:val="24"/>
        </w:rPr>
        <w:t>;</w:t>
      </w:r>
      <w:r w:rsidRPr="004620C4">
        <w:rPr>
          <w:rFonts w:ascii="Times New Roman" w:hAnsi="Times New Roman" w:cs="Times New Roman"/>
          <w:szCs w:val="24"/>
        </w:rPr>
        <w:t xml:space="preserve"> </w:t>
      </w:r>
    </w:p>
    <w:p w:rsidR="004620C4" w:rsidRPr="004620C4" w:rsidRDefault="004620C4" w:rsidP="00AF6945">
      <w:pPr>
        <w:spacing w:after="9" w:line="232" w:lineRule="auto"/>
        <w:ind w:left="0" w:right="154" w:firstLine="851"/>
        <w:rPr>
          <w:rFonts w:ascii="Times New Roman" w:hAnsi="Times New Roman" w:cs="Times New Roman"/>
          <w:szCs w:val="24"/>
        </w:rPr>
      </w:pPr>
      <w:r w:rsidRPr="004620C4">
        <w:rPr>
          <w:rFonts w:ascii="Times New Roman" w:hAnsi="Times New Roman" w:cs="Times New Roman"/>
          <w:szCs w:val="24"/>
        </w:rPr>
        <w:t xml:space="preserve"> - </w:t>
      </w:r>
      <w:r w:rsidR="00AF6945">
        <w:rPr>
          <w:rFonts w:ascii="Times New Roman" w:hAnsi="Times New Roman" w:cs="Times New Roman"/>
          <w:szCs w:val="24"/>
        </w:rPr>
        <w:t>с</w:t>
      </w:r>
      <w:r w:rsidRPr="004620C4">
        <w:rPr>
          <w:rFonts w:ascii="Times New Roman" w:hAnsi="Times New Roman" w:cs="Times New Roman"/>
          <w:szCs w:val="24"/>
        </w:rPr>
        <w:t>одействовать обучающимся, воспитанникам в реализации функции социальной мобильности</w:t>
      </w:r>
      <w:r w:rsidR="00AF6945">
        <w:rPr>
          <w:rFonts w:ascii="Times New Roman" w:hAnsi="Times New Roman" w:cs="Times New Roman"/>
          <w:szCs w:val="24"/>
        </w:rPr>
        <w:t>;</w:t>
      </w:r>
    </w:p>
    <w:p w:rsidR="004620C4" w:rsidRPr="004620C4" w:rsidRDefault="004620C4" w:rsidP="00AF6945">
      <w:pPr>
        <w:spacing w:after="9" w:line="232" w:lineRule="auto"/>
        <w:ind w:left="0" w:right="154" w:firstLine="851"/>
        <w:rPr>
          <w:rFonts w:ascii="Times New Roman" w:hAnsi="Times New Roman" w:cs="Times New Roman"/>
          <w:szCs w:val="24"/>
        </w:rPr>
      </w:pPr>
      <w:r w:rsidRPr="004620C4">
        <w:rPr>
          <w:rFonts w:ascii="Times New Roman" w:hAnsi="Times New Roman" w:cs="Times New Roman"/>
          <w:szCs w:val="24"/>
        </w:rPr>
        <w:t xml:space="preserve">- </w:t>
      </w:r>
      <w:r w:rsidR="00AF6945">
        <w:rPr>
          <w:rFonts w:ascii="Times New Roman" w:hAnsi="Times New Roman" w:cs="Times New Roman"/>
          <w:szCs w:val="24"/>
        </w:rPr>
        <w:t>в</w:t>
      </w:r>
      <w:r w:rsidRPr="004620C4">
        <w:rPr>
          <w:rFonts w:ascii="Times New Roman" w:hAnsi="Times New Roman" w:cs="Times New Roman"/>
          <w:szCs w:val="24"/>
        </w:rPr>
        <w:t>ооружение обучающихся, воспитанников коммуникативными, морально – этическими, социокультурными ценностями</w:t>
      </w:r>
      <w:r w:rsidR="00AF6945">
        <w:rPr>
          <w:rFonts w:ascii="Times New Roman" w:hAnsi="Times New Roman" w:cs="Times New Roman"/>
          <w:szCs w:val="24"/>
        </w:rPr>
        <w:t>;</w:t>
      </w:r>
    </w:p>
    <w:p w:rsidR="004620C4" w:rsidRPr="004620C4" w:rsidRDefault="004620C4" w:rsidP="00AF6945">
      <w:pPr>
        <w:spacing w:after="9" w:line="232" w:lineRule="auto"/>
        <w:ind w:left="0" w:right="154" w:firstLine="851"/>
        <w:rPr>
          <w:rFonts w:ascii="Times New Roman" w:hAnsi="Times New Roman" w:cs="Times New Roman"/>
          <w:szCs w:val="24"/>
        </w:rPr>
      </w:pPr>
      <w:r w:rsidRPr="004620C4">
        <w:rPr>
          <w:rFonts w:ascii="Times New Roman" w:hAnsi="Times New Roman" w:cs="Times New Roman"/>
          <w:szCs w:val="24"/>
        </w:rPr>
        <w:t xml:space="preserve"> - </w:t>
      </w:r>
      <w:r w:rsidR="00AF6945">
        <w:rPr>
          <w:rFonts w:ascii="Times New Roman" w:hAnsi="Times New Roman" w:cs="Times New Roman"/>
          <w:szCs w:val="24"/>
        </w:rPr>
        <w:t>п</w:t>
      </w:r>
      <w:r w:rsidRPr="004620C4">
        <w:rPr>
          <w:rFonts w:ascii="Times New Roman" w:hAnsi="Times New Roman" w:cs="Times New Roman"/>
          <w:szCs w:val="24"/>
        </w:rPr>
        <w:t>овышать уровень профессиональной компетентности педагогов через теоретико-практические семинары, курсы повышения квалификации, аттестацию педагогов</w:t>
      </w:r>
      <w:r w:rsidR="00AF6945">
        <w:rPr>
          <w:rFonts w:ascii="Times New Roman" w:hAnsi="Times New Roman" w:cs="Times New Roman"/>
          <w:szCs w:val="24"/>
        </w:rPr>
        <w:t>;</w:t>
      </w:r>
    </w:p>
    <w:p w:rsidR="004620C4" w:rsidRPr="004620C4" w:rsidRDefault="004620C4" w:rsidP="00AF6945">
      <w:pPr>
        <w:spacing w:after="9" w:line="232" w:lineRule="auto"/>
        <w:ind w:left="0" w:right="154" w:firstLine="851"/>
        <w:rPr>
          <w:rFonts w:ascii="Times New Roman" w:hAnsi="Times New Roman" w:cs="Times New Roman"/>
          <w:szCs w:val="24"/>
        </w:rPr>
      </w:pPr>
      <w:r w:rsidRPr="004620C4">
        <w:rPr>
          <w:rFonts w:ascii="Times New Roman" w:hAnsi="Times New Roman" w:cs="Times New Roman"/>
          <w:szCs w:val="24"/>
        </w:rPr>
        <w:t xml:space="preserve"> - </w:t>
      </w:r>
      <w:r w:rsidR="00AF6945">
        <w:rPr>
          <w:rFonts w:ascii="Times New Roman" w:hAnsi="Times New Roman" w:cs="Times New Roman"/>
          <w:szCs w:val="24"/>
        </w:rPr>
        <w:t>с</w:t>
      </w:r>
      <w:r w:rsidRPr="004620C4">
        <w:rPr>
          <w:rFonts w:ascii="Times New Roman" w:hAnsi="Times New Roman" w:cs="Times New Roman"/>
          <w:szCs w:val="24"/>
        </w:rPr>
        <w:t>истематизировать работу социально-психологической службы по реабилитации детей-инвалидов</w:t>
      </w:r>
      <w:r w:rsidR="00AF6945">
        <w:rPr>
          <w:rFonts w:ascii="Times New Roman" w:hAnsi="Times New Roman" w:cs="Times New Roman"/>
          <w:szCs w:val="24"/>
        </w:rPr>
        <w:t>;</w:t>
      </w:r>
    </w:p>
    <w:p w:rsidR="004620C4" w:rsidRPr="004620C4" w:rsidRDefault="004620C4" w:rsidP="00AF6945">
      <w:pPr>
        <w:spacing w:after="9" w:line="232" w:lineRule="auto"/>
        <w:ind w:left="0" w:right="154" w:firstLine="851"/>
        <w:rPr>
          <w:rFonts w:ascii="Times New Roman" w:hAnsi="Times New Roman" w:cs="Times New Roman"/>
          <w:szCs w:val="24"/>
        </w:rPr>
      </w:pPr>
      <w:r w:rsidRPr="004620C4">
        <w:rPr>
          <w:rFonts w:ascii="Times New Roman" w:hAnsi="Times New Roman" w:cs="Times New Roman"/>
          <w:szCs w:val="24"/>
        </w:rPr>
        <w:t>-</w:t>
      </w:r>
      <w:r w:rsidR="00AF6945">
        <w:rPr>
          <w:rFonts w:ascii="Times New Roman" w:hAnsi="Times New Roman" w:cs="Times New Roman"/>
          <w:szCs w:val="24"/>
        </w:rPr>
        <w:t xml:space="preserve"> </w:t>
      </w:r>
      <w:r w:rsidRPr="004620C4">
        <w:rPr>
          <w:rFonts w:ascii="Times New Roman" w:hAnsi="Times New Roman" w:cs="Times New Roman"/>
          <w:szCs w:val="24"/>
        </w:rPr>
        <w:t xml:space="preserve"> </w:t>
      </w:r>
      <w:r w:rsidR="00AF6945">
        <w:rPr>
          <w:rFonts w:ascii="Times New Roman" w:hAnsi="Times New Roman" w:cs="Times New Roman"/>
          <w:szCs w:val="24"/>
        </w:rPr>
        <w:t>п</w:t>
      </w:r>
      <w:r w:rsidRPr="004620C4">
        <w:rPr>
          <w:rFonts w:ascii="Times New Roman" w:hAnsi="Times New Roman" w:cs="Times New Roman"/>
          <w:szCs w:val="24"/>
        </w:rPr>
        <w:t>ропагандировать идеи ценности здоровья и здорового образа жизни как основы всех дальнейших успехов в развитии личности, самосознания, самосовершенствования</w:t>
      </w:r>
      <w:r w:rsidR="00AF6945">
        <w:rPr>
          <w:rFonts w:ascii="Times New Roman" w:hAnsi="Times New Roman" w:cs="Times New Roman"/>
          <w:szCs w:val="24"/>
        </w:rPr>
        <w:t>;</w:t>
      </w:r>
    </w:p>
    <w:p w:rsidR="004620C4" w:rsidRPr="004620C4" w:rsidRDefault="004620C4" w:rsidP="00AF6945">
      <w:pPr>
        <w:spacing w:after="9" w:line="232" w:lineRule="auto"/>
        <w:ind w:left="0" w:right="154" w:firstLine="851"/>
        <w:rPr>
          <w:rFonts w:ascii="Times New Roman" w:hAnsi="Times New Roman" w:cs="Times New Roman"/>
          <w:szCs w:val="24"/>
        </w:rPr>
      </w:pPr>
      <w:r w:rsidRPr="004620C4">
        <w:rPr>
          <w:rFonts w:ascii="Times New Roman" w:hAnsi="Times New Roman" w:cs="Times New Roman"/>
          <w:szCs w:val="24"/>
        </w:rPr>
        <w:t xml:space="preserve"> - </w:t>
      </w:r>
      <w:r w:rsidR="00AF6945">
        <w:rPr>
          <w:rFonts w:ascii="Times New Roman" w:hAnsi="Times New Roman" w:cs="Times New Roman"/>
          <w:szCs w:val="24"/>
        </w:rPr>
        <w:t>с</w:t>
      </w:r>
      <w:r w:rsidRPr="004620C4">
        <w:rPr>
          <w:rFonts w:ascii="Times New Roman" w:hAnsi="Times New Roman" w:cs="Times New Roman"/>
          <w:szCs w:val="24"/>
        </w:rPr>
        <w:t>оциально – психологическая диагностика с целью выявления проблем в детско–родительских отношениях, выявлению склонности обучающихся, воспитанников к девиантному поведению</w:t>
      </w:r>
      <w:r w:rsidR="00AF6945">
        <w:rPr>
          <w:rFonts w:ascii="Times New Roman" w:hAnsi="Times New Roman" w:cs="Times New Roman"/>
          <w:szCs w:val="24"/>
        </w:rPr>
        <w:t>;</w:t>
      </w:r>
    </w:p>
    <w:p w:rsidR="004620C4" w:rsidRPr="004620C4" w:rsidRDefault="004620C4" w:rsidP="00AF6945">
      <w:pPr>
        <w:spacing w:after="9" w:line="232" w:lineRule="auto"/>
        <w:ind w:left="0" w:right="154" w:firstLine="851"/>
        <w:rPr>
          <w:rFonts w:ascii="Times New Roman" w:hAnsi="Times New Roman" w:cs="Times New Roman"/>
          <w:szCs w:val="24"/>
        </w:rPr>
      </w:pPr>
      <w:r w:rsidRPr="004620C4">
        <w:rPr>
          <w:rFonts w:ascii="Times New Roman" w:hAnsi="Times New Roman" w:cs="Times New Roman"/>
          <w:szCs w:val="24"/>
        </w:rPr>
        <w:t xml:space="preserve">- </w:t>
      </w:r>
      <w:r w:rsidR="00AF6945">
        <w:rPr>
          <w:rFonts w:ascii="Times New Roman" w:hAnsi="Times New Roman" w:cs="Times New Roman"/>
          <w:szCs w:val="24"/>
        </w:rPr>
        <w:t>ф</w:t>
      </w:r>
      <w:r w:rsidRPr="004620C4">
        <w:rPr>
          <w:rFonts w:ascii="Times New Roman" w:hAnsi="Times New Roman" w:cs="Times New Roman"/>
          <w:szCs w:val="24"/>
        </w:rPr>
        <w:t>ормировать у обучающихся, воспитанников целостные знания о мире профессий, ответственное отношение к выбору профессии</w:t>
      </w:r>
      <w:r w:rsidR="00AF6945">
        <w:rPr>
          <w:rFonts w:ascii="Times New Roman" w:hAnsi="Times New Roman" w:cs="Times New Roman"/>
          <w:szCs w:val="24"/>
        </w:rPr>
        <w:t>;</w:t>
      </w:r>
      <w:r w:rsidRPr="004620C4">
        <w:rPr>
          <w:rFonts w:ascii="Times New Roman" w:hAnsi="Times New Roman" w:cs="Times New Roman"/>
          <w:szCs w:val="24"/>
        </w:rPr>
        <w:t xml:space="preserve"> </w:t>
      </w:r>
    </w:p>
    <w:p w:rsidR="004620C4" w:rsidRPr="004620C4" w:rsidRDefault="004620C4" w:rsidP="00AF6945">
      <w:pPr>
        <w:spacing w:after="9" w:line="232" w:lineRule="auto"/>
        <w:ind w:left="0" w:right="154" w:firstLine="851"/>
        <w:rPr>
          <w:rFonts w:ascii="Times New Roman" w:hAnsi="Times New Roman" w:cs="Times New Roman"/>
          <w:szCs w:val="24"/>
        </w:rPr>
      </w:pPr>
      <w:r w:rsidRPr="004620C4">
        <w:rPr>
          <w:rFonts w:ascii="Times New Roman" w:hAnsi="Times New Roman" w:cs="Times New Roman"/>
          <w:szCs w:val="24"/>
        </w:rPr>
        <w:t xml:space="preserve">- </w:t>
      </w:r>
      <w:r w:rsidR="00AF6945">
        <w:rPr>
          <w:rFonts w:ascii="Times New Roman" w:hAnsi="Times New Roman" w:cs="Times New Roman"/>
          <w:szCs w:val="24"/>
        </w:rPr>
        <w:t>с</w:t>
      </w:r>
      <w:r w:rsidRPr="004620C4">
        <w:rPr>
          <w:rFonts w:ascii="Times New Roman" w:hAnsi="Times New Roman" w:cs="Times New Roman"/>
          <w:szCs w:val="24"/>
        </w:rPr>
        <w:t>оздавать условия, направленные на активизацию взаимодействия в едином тандеме «Воспитатель – ребенок - родительская общественность»</w:t>
      </w:r>
      <w:r w:rsidR="00AF6945">
        <w:rPr>
          <w:rFonts w:ascii="Times New Roman" w:hAnsi="Times New Roman" w:cs="Times New Roman"/>
          <w:szCs w:val="24"/>
        </w:rPr>
        <w:t>;</w:t>
      </w:r>
    </w:p>
    <w:p w:rsidR="004620C4" w:rsidRPr="004620C4" w:rsidRDefault="004620C4" w:rsidP="00AF6945">
      <w:pPr>
        <w:spacing w:after="9" w:line="232" w:lineRule="auto"/>
        <w:ind w:left="0" w:right="154" w:firstLine="851"/>
        <w:rPr>
          <w:rFonts w:ascii="Times New Roman" w:hAnsi="Times New Roman" w:cs="Times New Roman"/>
          <w:szCs w:val="24"/>
        </w:rPr>
      </w:pPr>
      <w:r w:rsidRPr="004620C4">
        <w:rPr>
          <w:rFonts w:ascii="Times New Roman" w:hAnsi="Times New Roman" w:cs="Times New Roman"/>
          <w:szCs w:val="24"/>
        </w:rPr>
        <w:t xml:space="preserve"> - </w:t>
      </w:r>
      <w:r w:rsidR="00AF6945">
        <w:rPr>
          <w:rFonts w:ascii="Times New Roman" w:hAnsi="Times New Roman" w:cs="Times New Roman"/>
          <w:szCs w:val="24"/>
        </w:rPr>
        <w:t>а</w:t>
      </w:r>
      <w:r w:rsidRPr="004620C4">
        <w:rPr>
          <w:rFonts w:ascii="Times New Roman" w:hAnsi="Times New Roman" w:cs="Times New Roman"/>
          <w:szCs w:val="24"/>
        </w:rPr>
        <w:t>ктивизировать формы работы с родителями на основе анкетирования, собеседования, определяя приемлемые формы работы по формированию у родительской общественности психолого-педагогических знаний</w:t>
      </w:r>
      <w:r w:rsidR="00AF6945">
        <w:rPr>
          <w:rFonts w:ascii="Times New Roman" w:hAnsi="Times New Roman" w:cs="Times New Roman"/>
          <w:szCs w:val="24"/>
        </w:rPr>
        <w:t>;</w:t>
      </w:r>
    </w:p>
    <w:p w:rsidR="00AF6945" w:rsidRDefault="004620C4" w:rsidP="00AF6945">
      <w:pPr>
        <w:spacing w:after="9" w:line="232" w:lineRule="auto"/>
        <w:ind w:left="0" w:right="154" w:firstLine="851"/>
        <w:rPr>
          <w:rFonts w:ascii="Times New Roman" w:hAnsi="Times New Roman" w:cs="Times New Roman"/>
          <w:szCs w:val="24"/>
        </w:rPr>
      </w:pPr>
      <w:r w:rsidRPr="004620C4">
        <w:rPr>
          <w:rFonts w:ascii="Times New Roman" w:hAnsi="Times New Roman" w:cs="Times New Roman"/>
          <w:szCs w:val="24"/>
        </w:rPr>
        <w:t xml:space="preserve">- </w:t>
      </w:r>
      <w:r w:rsidR="00AF6945">
        <w:rPr>
          <w:rFonts w:ascii="Times New Roman" w:hAnsi="Times New Roman" w:cs="Times New Roman"/>
          <w:szCs w:val="24"/>
        </w:rPr>
        <w:t>с</w:t>
      </w:r>
      <w:r w:rsidRPr="004620C4">
        <w:rPr>
          <w:rFonts w:ascii="Times New Roman" w:hAnsi="Times New Roman" w:cs="Times New Roman"/>
          <w:szCs w:val="24"/>
        </w:rPr>
        <w:t>оздавать благоприятную атмосферу доверия для сотрудничества родитель-педагог</w:t>
      </w:r>
      <w:r w:rsidR="00AF6945">
        <w:rPr>
          <w:rFonts w:ascii="Times New Roman" w:hAnsi="Times New Roman" w:cs="Times New Roman"/>
          <w:szCs w:val="24"/>
        </w:rPr>
        <w:t>;</w:t>
      </w:r>
      <w:r w:rsidRPr="004620C4">
        <w:rPr>
          <w:rFonts w:ascii="Times New Roman" w:hAnsi="Times New Roman" w:cs="Times New Roman"/>
          <w:szCs w:val="24"/>
        </w:rPr>
        <w:t xml:space="preserve"> </w:t>
      </w:r>
    </w:p>
    <w:p w:rsidR="004620C4" w:rsidRPr="004620C4" w:rsidRDefault="004620C4" w:rsidP="00AF6945">
      <w:pPr>
        <w:spacing w:after="9" w:line="232" w:lineRule="auto"/>
        <w:ind w:left="0" w:right="154" w:firstLine="851"/>
        <w:rPr>
          <w:rFonts w:ascii="Times New Roman" w:hAnsi="Times New Roman" w:cs="Times New Roman"/>
          <w:szCs w:val="24"/>
        </w:rPr>
      </w:pPr>
      <w:r w:rsidRPr="004620C4">
        <w:rPr>
          <w:rFonts w:ascii="Times New Roman" w:hAnsi="Times New Roman" w:cs="Times New Roman"/>
          <w:szCs w:val="24"/>
        </w:rPr>
        <w:t xml:space="preserve">- </w:t>
      </w:r>
      <w:r w:rsidR="00AF6945">
        <w:rPr>
          <w:rFonts w:ascii="Times New Roman" w:hAnsi="Times New Roman" w:cs="Times New Roman"/>
          <w:szCs w:val="24"/>
        </w:rPr>
        <w:t>о</w:t>
      </w:r>
      <w:r w:rsidRPr="004620C4">
        <w:rPr>
          <w:rFonts w:ascii="Times New Roman" w:hAnsi="Times New Roman" w:cs="Times New Roman"/>
          <w:szCs w:val="24"/>
        </w:rPr>
        <w:t>рганизация профилактической и коррекционной работы с семьями, воспитанниками состоящими на различных видах профилактического учета</w:t>
      </w:r>
      <w:r w:rsidR="00AF6945">
        <w:rPr>
          <w:rFonts w:ascii="Times New Roman" w:hAnsi="Times New Roman" w:cs="Times New Roman"/>
          <w:szCs w:val="24"/>
        </w:rPr>
        <w:t>;</w:t>
      </w:r>
      <w:r w:rsidRPr="004620C4">
        <w:rPr>
          <w:rFonts w:ascii="Times New Roman" w:hAnsi="Times New Roman" w:cs="Times New Roman"/>
          <w:szCs w:val="24"/>
        </w:rPr>
        <w:t xml:space="preserve"> </w:t>
      </w:r>
    </w:p>
    <w:p w:rsidR="009223C3" w:rsidRPr="004620C4" w:rsidRDefault="004620C4" w:rsidP="00AF6945">
      <w:pPr>
        <w:spacing w:after="9" w:line="232" w:lineRule="auto"/>
        <w:ind w:left="0" w:right="154" w:firstLine="851"/>
      </w:pPr>
      <w:r w:rsidRPr="004620C4">
        <w:rPr>
          <w:rFonts w:ascii="Times New Roman" w:hAnsi="Times New Roman" w:cs="Times New Roman"/>
          <w:szCs w:val="24"/>
        </w:rPr>
        <w:t xml:space="preserve">- </w:t>
      </w:r>
      <w:r w:rsidR="00AF6945">
        <w:rPr>
          <w:rFonts w:ascii="Times New Roman" w:hAnsi="Times New Roman" w:cs="Times New Roman"/>
          <w:szCs w:val="24"/>
        </w:rPr>
        <w:t>о</w:t>
      </w:r>
      <w:r w:rsidRPr="004620C4">
        <w:rPr>
          <w:rFonts w:ascii="Times New Roman" w:hAnsi="Times New Roman" w:cs="Times New Roman"/>
          <w:szCs w:val="24"/>
        </w:rPr>
        <w:t>тслеживание проблем и конфликтных ситуаций совместно с классными руководителями, воспитателями, возникающих в семьях обучающихся воспитанников в течение учебного года</w:t>
      </w:r>
      <w:r w:rsidR="00AF6945">
        <w:rPr>
          <w:rFonts w:ascii="Times New Roman" w:hAnsi="Times New Roman" w:cs="Times New Roman"/>
          <w:szCs w:val="24"/>
        </w:rPr>
        <w:t>.</w:t>
      </w:r>
      <w:r w:rsidRPr="004620C4">
        <w:rPr>
          <w:rFonts w:ascii="Times New Roman" w:hAnsi="Times New Roman" w:cs="Times New Roman"/>
          <w:szCs w:val="24"/>
        </w:rPr>
        <w:t xml:space="preserve"> </w:t>
      </w:r>
    </w:p>
    <w:p w:rsidR="004620C4" w:rsidRDefault="004620C4" w:rsidP="004620C4">
      <w:pPr>
        <w:spacing w:after="9" w:line="232" w:lineRule="auto"/>
        <w:ind w:left="0" w:right="154" w:firstLine="0"/>
      </w:pPr>
    </w:p>
    <w:p w:rsidR="009223C3" w:rsidRDefault="00492ADB">
      <w:pPr>
        <w:pStyle w:val="1"/>
        <w:spacing w:after="55"/>
        <w:ind w:right="433"/>
        <w:jc w:val="center"/>
      </w:pPr>
      <w:bookmarkStart w:id="19" w:name="_Toc161132349"/>
      <w:r w:rsidRPr="001D5E1C">
        <w:rPr>
          <w:rFonts w:ascii="Times New Roman" w:hAnsi="Times New Roman" w:cs="Times New Roman"/>
        </w:rPr>
        <w:t>Показатели деятельности общеобразовательной организации, подлежащей самообследованию</w:t>
      </w:r>
      <w:r>
        <w:t>.</w:t>
      </w:r>
      <w:bookmarkEnd w:id="19"/>
    </w:p>
    <w:p w:rsidR="001D5E1C" w:rsidRPr="001D5E1C" w:rsidRDefault="001D5E1C" w:rsidP="001D5E1C"/>
    <w:tbl>
      <w:tblPr>
        <w:tblStyle w:val="TableGrid3"/>
        <w:tblW w:w="9491" w:type="dxa"/>
        <w:tblInd w:w="-8" w:type="dxa"/>
        <w:tblCellMar>
          <w:top w:w="9" w:type="dxa"/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5991"/>
        <w:gridCol w:w="2098"/>
        <w:gridCol w:w="1402"/>
      </w:tblGrid>
      <w:tr w:rsidR="00810C01" w:rsidRPr="00810C01" w:rsidTr="006B7C76">
        <w:trPr>
          <w:trHeight w:val="567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810C01" w:rsidRDefault="00810C01" w:rsidP="001D5E1C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b/>
                <w:color w:val="333333"/>
              </w:rPr>
              <w:t>Показатели</w:t>
            </w: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1D5E1C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b/>
                <w:color w:val="333333"/>
              </w:rPr>
              <w:t>Единица измерения</w:t>
            </w: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810C01" w:rsidRDefault="00810C01" w:rsidP="001D5E1C">
            <w:pPr>
              <w:spacing w:after="0" w:line="259" w:lineRule="auto"/>
              <w:ind w:left="5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b/>
                <w:color w:val="333333"/>
              </w:rPr>
              <w:t>Количество</w:t>
            </w: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810C01" w:rsidRPr="00810C01" w:rsidTr="006B7C76">
        <w:trPr>
          <w:trHeight w:val="293"/>
        </w:trPr>
        <w:tc>
          <w:tcPr>
            <w:tcW w:w="9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1D5E1C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b/>
                <w:color w:val="333333"/>
              </w:rPr>
              <w:t>Образовательная деятельность</w:t>
            </w: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810C01" w:rsidRPr="00810C01" w:rsidTr="006B7C76">
        <w:trPr>
          <w:trHeight w:val="288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Общая численность учащихся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человек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56A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>9</w:t>
            </w:r>
            <w:r w:rsidR="00D7656A"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>3</w:t>
            </w:r>
          </w:p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</w:p>
        </w:tc>
      </w:tr>
      <w:tr w:rsidR="00810C01" w:rsidRPr="00810C01" w:rsidTr="006B7C76">
        <w:trPr>
          <w:trHeight w:val="566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человек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>2</w:t>
            </w:r>
            <w:r w:rsidR="00D7656A"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>3</w:t>
            </w: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</w:p>
        </w:tc>
      </w:tr>
      <w:tr w:rsidR="00810C01" w:rsidRPr="00810C01" w:rsidTr="006B7C76">
        <w:trPr>
          <w:trHeight w:val="572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человек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>7</w:t>
            </w:r>
            <w:r w:rsidR="00D7656A"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>0</w:t>
            </w: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</w:p>
        </w:tc>
      </w:tr>
      <w:tr w:rsidR="00810C01" w:rsidRPr="00810C01" w:rsidTr="006B7C76">
        <w:trPr>
          <w:trHeight w:val="840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Численность (удельный вес) учащихся, успевающих на «4» и «5» по результатам промежуточной аттестации, от общей численности обучающихся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человек (процент)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6B7C76" w:rsidRDefault="00D7656A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>39</w:t>
            </w:r>
            <w:r w:rsidR="00810C01"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% </w:t>
            </w:r>
          </w:p>
        </w:tc>
      </w:tr>
      <w:tr w:rsidR="00810C01" w:rsidRPr="00810C01" w:rsidTr="006B7C76">
        <w:trPr>
          <w:trHeight w:val="845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Численность (удельный вес) учащихся, которые принимали участие в олимпиадах, смотрах, конкурсах, от общей численности обучающихся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человек (процент)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51 </w:t>
            </w:r>
          </w:p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53 % </w:t>
            </w:r>
          </w:p>
        </w:tc>
      </w:tr>
      <w:tr w:rsidR="00810C01" w:rsidRPr="00810C01" w:rsidTr="006B7C76">
        <w:trPr>
          <w:trHeight w:val="566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человек (процент)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43 </w:t>
            </w:r>
          </w:p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44%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3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численности обучающихся, в том числе: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810C01" w:rsidP="006B7C76">
            <w:pPr>
              <w:spacing w:after="16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2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регионального уровня </w:t>
            </w: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35/36 %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5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федерального уровня </w:t>
            </w: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6/ 6 /%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5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международного уровня </w:t>
            </w: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1/1 %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358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Общая численность педработников, в том числе количество педработников: 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человек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szCs w:val="24"/>
              </w:rPr>
              <w:t xml:space="preserve">25  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2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с высшим образованием </w:t>
            </w: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D7656A" w:rsidRPr="006B7C76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5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с высшим педагогическим образованием </w:t>
            </w: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D7656A" w:rsidRPr="006B7C76"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Pr="006B7C7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5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средним профессиональным образованием </w:t>
            </w: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D7656A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357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В том числе средним профессиональным педагогическим образованием </w:t>
            </w: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6B7C76" w:rsidRDefault="00D7656A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810C01" w:rsidRPr="006B7C7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530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Численность (удельный вес) педработников с квалификационной категорией от общей численности таких работников, в том числе: 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человек (процент)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D7656A" w:rsidRPr="006B7C76"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Pr="006B7C76">
              <w:rPr>
                <w:rFonts w:ascii="Times New Roman" w:eastAsia="Times New Roman" w:hAnsi="Times New Roman" w:cs="Times New Roman"/>
                <w:szCs w:val="24"/>
              </w:rPr>
              <w:t>/6</w:t>
            </w:r>
            <w:r w:rsidR="00D7656A" w:rsidRPr="006B7C76">
              <w:rPr>
                <w:rFonts w:ascii="Times New Roman" w:eastAsia="Times New Roman" w:hAnsi="Times New Roman" w:cs="Times New Roman"/>
                <w:szCs w:val="24"/>
              </w:rPr>
              <w:t>0</w:t>
            </w:r>
            <w:r w:rsidRPr="006B7C76">
              <w:rPr>
                <w:rFonts w:ascii="Times New Roman" w:eastAsia="Times New Roman" w:hAnsi="Times New Roman" w:cs="Times New Roman"/>
                <w:szCs w:val="24"/>
              </w:rPr>
              <w:t xml:space="preserve"> %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5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с высшей </w:t>
            </w: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szCs w:val="24"/>
              </w:rPr>
              <w:t xml:space="preserve">11/44 %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5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с первой </w:t>
            </w: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AF396E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="00810C01" w:rsidRPr="006B7C76">
              <w:rPr>
                <w:rFonts w:ascii="Times New Roman" w:eastAsia="Times New Roman" w:hAnsi="Times New Roman" w:cs="Times New Roman"/>
                <w:szCs w:val="24"/>
              </w:rPr>
              <w:t>/</w:t>
            </w:r>
            <w:r w:rsidRPr="006B7C76">
              <w:rPr>
                <w:rFonts w:ascii="Times New Roman" w:eastAsia="Times New Roman" w:hAnsi="Times New Roman" w:cs="Times New Roman"/>
                <w:szCs w:val="24"/>
              </w:rPr>
              <w:t>16</w:t>
            </w:r>
            <w:r w:rsidR="00810C01" w:rsidRPr="006B7C76">
              <w:rPr>
                <w:rFonts w:ascii="Times New Roman" w:eastAsia="Times New Roman" w:hAnsi="Times New Roman" w:cs="Times New Roman"/>
                <w:szCs w:val="24"/>
              </w:rPr>
              <w:t xml:space="preserve"> %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530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Численность (удельный вес) педработников от общей численности таких работников с педагогическим стажем: 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человек (процент)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5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до 5 лет </w:t>
            </w: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4D2EDA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8/32 </w:t>
            </w:r>
            <w:r w:rsidR="00810C01" w:rsidRPr="006B7C76">
              <w:rPr>
                <w:rFonts w:ascii="Times New Roman" w:eastAsia="Times New Roman" w:hAnsi="Times New Roman" w:cs="Times New Roman"/>
                <w:szCs w:val="24"/>
              </w:rPr>
              <w:t xml:space="preserve">%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2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больше 30 лет </w:t>
            </w: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szCs w:val="24"/>
              </w:rPr>
              <w:t xml:space="preserve">1/4 %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360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Численность (удельный вес) педработников от общей численности таких работников в возрасте: 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человек (процент)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szCs w:val="24"/>
              </w:rPr>
              <w:t xml:space="preserve">9/36 %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2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до 30 лет </w:t>
            </w: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szCs w:val="24"/>
              </w:rPr>
              <w:t xml:space="preserve">5/20 %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5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от 55 лет </w:t>
            </w: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szCs w:val="24"/>
              </w:rPr>
              <w:t xml:space="preserve">4/16 %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879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человек 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6B7C76" w:rsidRDefault="00AF396E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szCs w:val="24"/>
              </w:rPr>
              <w:t>29</w:t>
            </w:r>
            <w:r w:rsidR="00810C01" w:rsidRPr="006B7C7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882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человек  </w:t>
            </w:r>
          </w:p>
          <w:p w:rsidR="00810C01" w:rsidRPr="00810C01" w:rsidRDefault="00810C01" w:rsidP="006B7C76">
            <w:pPr>
              <w:spacing w:after="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szCs w:val="24"/>
              </w:rPr>
              <w:t xml:space="preserve">28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5"/>
        </w:trPr>
        <w:tc>
          <w:tcPr>
            <w:tcW w:w="9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Инфраструктура</w:t>
            </w: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2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единиц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AF396E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>0</w:t>
            </w:r>
            <w:r w:rsidR="00810C01"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534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>Количество экземпляров учебной и учебно-</w:t>
            </w:r>
          </w:p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методической литературы от общего количества единиц библиотечного фонда в расчете на одного учащегося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единиц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6B7C76" w:rsidRDefault="004D2EDA" w:rsidP="004D2EDA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4D2EDA">
              <w:rPr>
                <w:rFonts w:ascii="Times New Roman" w:eastAsia="Times New Roman" w:hAnsi="Times New Roman" w:cs="Times New Roman"/>
                <w:color w:val="auto"/>
                <w:szCs w:val="24"/>
              </w:rPr>
              <w:t>2450</w:t>
            </w:r>
            <w:r w:rsidR="00810C01" w:rsidRPr="006B7C76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357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Наличие в школе системы электронного документооборота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да/нет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да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358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Наличие в школе читального зала библиотеки, в том числе наличие в ней: 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да/нет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нет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5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рабочих мест для работы на компьютере или ноутбуке </w:t>
            </w: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AF396E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>да</w:t>
            </w:r>
            <w:r w:rsidR="00810C01"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2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медиатеки </w:t>
            </w: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нет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5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средств сканирования и распознавания текста </w:t>
            </w: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AF396E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>нет</w:t>
            </w:r>
            <w:r w:rsidR="00810C01"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5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выхода в интернет с библиотечных компьютеров </w:t>
            </w: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E1C" w:rsidRPr="006B7C76" w:rsidRDefault="001D5E1C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>Н</w:t>
            </w:r>
            <w:r w:rsidR="00AF396E"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>ет</w:t>
            </w:r>
          </w:p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182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системы контроля распечатки материалов </w:t>
            </w:r>
          </w:p>
        </w:tc>
        <w:tc>
          <w:tcPr>
            <w:tcW w:w="2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160" w:line="259" w:lineRule="auto"/>
              <w:ind w:left="98" w:right="14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нет </w:t>
            </w:r>
          </w:p>
        </w:tc>
      </w:tr>
      <w:tr w:rsidR="00810C01" w:rsidRPr="00810C01" w:rsidTr="006B7C76">
        <w:tblPrEx>
          <w:tblCellMar>
            <w:left w:w="0" w:type="dxa"/>
            <w:bottom w:w="11" w:type="dxa"/>
            <w:right w:w="3" w:type="dxa"/>
          </w:tblCellMar>
        </w:tblPrEx>
        <w:trPr>
          <w:trHeight w:val="534"/>
        </w:trPr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C01" w:rsidRPr="00810C01" w:rsidRDefault="00810C01" w:rsidP="006B7C76">
            <w:pPr>
              <w:spacing w:after="0" w:line="259" w:lineRule="auto"/>
              <w:ind w:left="142" w:right="176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Численность (удельный вес) обучающихся, которые могут пользоваться широкополосным интернетом не менее 2 Мб/с, от общей численности обучающихся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810C01" w:rsidRDefault="00810C01" w:rsidP="006B7C76">
            <w:pPr>
              <w:spacing w:after="0" w:line="259" w:lineRule="auto"/>
              <w:ind w:left="98" w:right="148" w:firstLine="0"/>
              <w:rPr>
                <w:rFonts w:ascii="Times New Roman" w:eastAsia="Times New Roman" w:hAnsi="Times New Roman" w:cs="Times New Roman"/>
              </w:rPr>
            </w:pPr>
            <w:r w:rsidRPr="00810C01">
              <w:rPr>
                <w:rFonts w:ascii="Times New Roman" w:eastAsia="Times New Roman" w:hAnsi="Times New Roman" w:cs="Times New Roman"/>
                <w:color w:val="333333"/>
              </w:rPr>
              <w:t xml:space="preserve">человек (процент)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C01" w:rsidRPr="006B7C76" w:rsidRDefault="00810C01" w:rsidP="006B7C76">
            <w:pPr>
              <w:spacing w:after="0" w:line="259" w:lineRule="auto"/>
              <w:ind w:left="133" w:right="13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B7C76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нет </w:t>
            </w:r>
          </w:p>
        </w:tc>
      </w:tr>
    </w:tbl>
    <w:p w:rsidR="00810C01" w:rsidRDefault="00810C01" w:rsidP="00810C01"/>
    <w:sectPr w:rsidR="00810C01" w:rsidSect="004A6DE8">
      <w:footerReference w:type="even" r:id="rId19"/>
      <w:footerReference w:type="default" r:id="rId20"/>
      <w:footerReference w:type="first" r:id="rId21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8E3" w:rsidRDefault="00B658E3">
      <w:pPr>
        <w:spacing w:after="0" w:line="240" w:lineRule="auto"/>
      </w:pPr>
      <w:r>
        <w:separator/>
      </w:r>
    </w:p>
  </w:endnote>
  <w:endnote w:type="continuationSeparator" w:id="0">
    <w:p w:rsidR="00B658E3" w:rsidRDefault="00B6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E7" w:rsidRDefault="000312E7">
    <w:pPr>
      <w:spacing w:after="0" w:line="259" w:lineRule="auto"/>
      <w:ind w:left="0" w:right="0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noProof/>
        <w:sz w:val="22"/>
      </w:rPr>
      <w:t>47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E7" w:rsidRDefault="000312E7">
    <w:pPr>
      <w:spacing w:after="0" w:line="259" w:lineRule="auto"/>
      <w:ind w:left="0" w:right="0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4464CA">
      <w:rPr>
        <w:noProof/>
        <w:sz w:val="22"/>
      </w:rPr>
      <w:t>22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E7" w:rsidRDefault="000312E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8E3" w:rsidRDefault="00B658E3">
      <w:pPr>
        <w:spacing w:after="0" w:line="240" w:lineRule="auto"/>
      </w:pPr>
      <w:r>
        <w:separator/>
      </w:r>
    </w:p>
  </w:footnote>
  <w:footnote w:type="continuationSeparator" w:id="0">
    <w:p w:rsidR="00B658E3" w:rsidRDefault="00B65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EE"/>
    <w:multiLevelType w:val="hybridMultilevel"/>
    <w:tmpl w:val="C18EF44E"/>
    <w:lvl w:ilvl="0" w:tplc="05D6448C">
      <w:start w:val="1"/>
      <w:numFmt w:val="bullet"/>
      <w:lvlText w:val="О"/>
      <w:lvlJc w:val="left"/>
    </w:lvl>
    <w:lvl w:ilvl="1" w:tplc="FABED9BA">
      <w:numFmt w:val="decimal"/>
      <w:lvlText w:val=""/>
      <w:lvlJc w:val="left"/>
    </w:lvl>
    <w:lvl w:ilvl="2" w:tplc="5E7AFA5E">
      <w:numFmt w:val="decimal"/>
      <w:lvlText w:val=""/>
      <w:lvlJc w:val="left"/>
    </w:lvl>
    <w:lvl w:ilvl="3" w:tplc="A4968AE4">
      <w:numFmt w:val="decimal"/>
      <w:lvlText w:val=""/>
      <w:lvlJc w:val="left"/>
    </w:lvl>
    <w:lvl w:ilvl="4" w:tplc="DC7E7E04">
      <w:numFmt w:val="decimal"/>
      <w:lvlText w:val=""/>
      <w:lvlJc w:val="left"/>
    </w:lvl>
    <w:lvl w:ilvl="5" w:tplc="F01047E8">
      <w:numFmt w:val="decimal"/>
      <w:lvlText w:val=""/>
      <w:lvlJc w:val="left"/>
    </w:lvl>
    <w:lvl w:ilvl="6" w:tplc="0BCCD158">
      <w:numFmt w:val="decimal"/>
      <w:lvlText w:val=""/>
      <w:lvlJc w:val="left"/>
    </w:lvl>
    <w:lvl w:ilvl="7" w:tplc="C54CA1CA">
      <w:numFmt w:val="decimal"/>
      <w:lvlText w:val=""/>
      <w:lvlJc w:val="left"/>
    </w:lvl>
    <w:lvl w:ilvl="8" w:tplc="6464A82A">
      <w:numFmt w:val="decimal"/>
      <w:lvlText w:val=""/>
      <w:lvlJc w:val="left"/>
    </w:lvl>
  </w:abstractNum>
  <w:abstractNum w:abstractNumId="1" w15:restartNumberingAfterBreak="0">
    <w:nsid w:val="00004B40"/>
    <w:multiLevelType w:val="hybridMultilevel"/>
    <w:tmpl w:val="F544B1A6"/>
    <w:lvl w:ilvl="0" w:tplc="C3A08AD6">
      <w:start w:val="1"/>
      <w:numFmt w:val="bullet"/>
      <w:lvlText w:val="В"/>
      <w:lvlJc w:val="left"/>
    </w:lvl>
    <w:lvl w:ilvl="1" w:tplc="A6BE5D14">
      <w:numFmt w:val="decimal"/>
      <w:lvlText w:val=""/>
      <w:lvlJc w:val="left"/>
    </w:lvl>
    <w:lvl w:ilvl="2" w:tplc="2A28B62C">
      <w:numFmt w:val="decimal"/>
      <w:lvlText w:val=""/>
      <w:lvlJc w:val="left"/>
    </w:lvl>
    <w:lvl w:ilvl="3" w:tplc="373ECA6C">
      <w:numFmt w:val="decimal"/>
      <w:lvlText w:val=""/>
      <w:lvlJc w:val="left"/>
    </w:lvl>
    <w:lvl w:ilvl="4" w:tplc="3B941E5E">
      <w:numFmt w:val="decimal"/>
      <w:lvlText w:val=""/>
      <w:lvlJc w:val="left"/>
    </w:lvl>
    <w:lvl w:ilvl="5" w:tplc="4B92AE52">
      <w:numFmt w:val="decimal"/>
      <w:lvlText w:val=""/>
      <w:lvlJc w:val="left"/>
    </w:lvl>
    <w:lvl w:ilvl="6" w:tplc="FD1A7D80">
      <w:numFmt w:val="decimal"/>
      <w:lvlText w:val=""/>
      <w:lvlJc w:val="left"/>
    </w:lvl>
    <w:lvl w:ilvl="7" w:tplc="3C6C754C">
      <w:numFmt w:val="decimal"/>
      <w:lvlText w:val=""/>
      <w:lvlJc w:val="left"/>
    </w:lvl>
    <w:lvl w:ilvl="8" w:tplc="818A0D4A">
      <w:numFmt w:val="decimal"/>
      <w:lvlText w:val=""/>
      <w:lvlJc w:val="left"/>
    </w:lvl>
  </w:abstractNum>
  <w:abstractNum w:abstractNumId="2" w15:restartNumberingAfterBreak="0">
    <w:nsid w:val="00532721"/>
    <w:multiLevelType w:val="hybridMultilevel"/>
    <w:tmpl w:val="C3A64ACC"/>
    <w:lvl w:ilvl="0" w:tplc="C4C656A4">
      <w:start w:val="1"/>
      <w:numFmt w:val="bullet"/>
      <w:lvlText w:val="–"/>
      <w:lvlJc w:val="left"/>
      <w:pPr>
        <w:ind w:left="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44DAE">
      <w:start w:val="1"/>
      <w:numFmt w:val="bullet"/>
      <w:lvlText w:val="o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218B6">
      <w:start w:val="1"/>
      <w:numFmt w:val="bullet"/>
      <w:lvlText w:val="▪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A9468">
      <w:start w:val="1"/>
      <w:numFmt w:val="bullet"/>
      <w:lvlText w:val="•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2E866">
      <w:start w:val="1"/>
      <w:numFmt w:val="bullet"/>
      <w:lvlText w:val="o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4BEF0">
      <w:start w:val="1"/>
      <w:numFmt w:val="bullet"/>
      <w:lvlText w:val="▪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8AD86">
      <w:start w:val="1"/>
      <w:numFmt w:val="bullet"/>
      <w:lvlText w:val="•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84EE4">
      <w:start w:val="1"/>
      <w:numFmt w:val="bullet"/>
      <w:lvlText w:val="o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184A3E">
      <w:start w:val="1"/>
      <w:numFmt w:val="bullet"/>
      <w:lvlText w:val="▪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CC21A3"/>
    <w:multiLevelType w:val="hybridMultilevel"/>
    <w:tmpl w:val="52A03478"/>
    <w:lvl w:ilvl="0" w:tplc="3E908BBE">
      <w:start w:val="1"/>
      <w:numFmt w:val="decimal"/>
      <w:lvlText w:val="%1."/>
      <w:lvlJc w:val="left"/>
      <w:pPr>
        <w:ind w:left="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4284E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52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E5ED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C54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0E2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6737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6A9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ED6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A1119E"/>
    <w:multiLevelType w:val="hybridMultilevel"/>
    <w:tmpl w:val="2C2A958C"/>
    <w:lvl w:ilvl="0" w:tplc="9A5A08BE">
      <w:start w:val="31"/>
      <w:numFmt w:val="decimal"/>
      <w:lvlText w:val="%1"/>
      <w:lvlJc w:val="left"/>
      <w:pPr>
        <w:ind w:left="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68414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8EFFC6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AE29A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E51C8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4C9546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E45CC8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01CDC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E68AAC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C10E33"/>
    <w:multiLevelType w:val="hybridMultilevel"/>
    <w:tmpl w:val="DF7AD0DE"/>
    <w:lvl w:ilvl="0" w:tplc="712ACAD2">
      <w:start w:val="1"/>
      <w:numFmt w:val="bullet"/>
      <w:lvlText w:val="-"/>
      <w:lvlJc w:val="left"/>
      <w:pPr>
        <w:ind w:left="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C4D5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4EC2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4FA1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88D40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4B83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C112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2A9E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EA7C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EC201D"/>
    <w:multiLevelType w:val="hybridMultilevel"/>
    <w:tmpl w:val="4412B33E"/>
    <w:lvl w:ilvl="0" w:tplc="FC6EBF00">
      <w:start w:val="1"/>
      <w:numFmt w:val="bullet"/>
      <w:lvlText w:val="-"/>
      <w:lvlJc w:val="left"/>
      <w:pPr>
        <w:ind w:left="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0FA5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6EF9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489D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242B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04E4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8CEAE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8B62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EE92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D0363A"/>
    <w:multiLevelType w:val="hybridMultilevel"/>
    <w:tmpl w:val="307C4A54"/>
    <w:lvl w:ilvl="0" w:tplc="0A442124">
      <w:start w:val="30"/>
      <w:numFmt w:val="decimal"/>
      <w:lvlText w:val="%1"/>
      <w:lvlJc w:val="left"/>
      <w:pPr>
        <w:ind w:left="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505A68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C92E6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E27350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564F06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E2EF2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06D892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AB698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78B478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024812"/>
    <w:multiLevelType w:val="hybridMultilevel"/>
    <w:tmpl w:val="464E908E"/>
    <w:lvl w:ilvl="0" w:tplc="FDB6D82C">
      <w:start w:val="1"/>
      <w:numFmt w:val="bullet"/>
      <w:lvlText w:val="-"/>
      <w:lvlJc w:val="left"/>
      <w:pPr>
        <w:ind w:left="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FC0B4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845B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0AA4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4937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CAE0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AD15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6E22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A2DD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7E3418"/>
    <w:multiLevelType w:val="hybridMultilevel"/>
    <w:tmpl w:val="6E10E0DE"/>
    <w:lvl w:ilvl="0" w:tplc="235618F0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850A0">
      <w:start w:val="1"/>
      <w:numFmt w:val="bullet"/>
      <w:lvlText w:val="o"/>
      <w:lvlJc w:val="left"/>
      <w:pPr>
        <w:ind w:left="1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49A6A">
      <w:start w:val="1"/>
      <w:numFmt w:val="bullet"/>
      <w:lvlText w:val="▪"/>
      <w:lvlJc w:val="left"/>
      <w:pPr>
        <w:ind w:left="2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AD5E6">
      <w:start w:val="1"/>
      <w:numFmt w:val="bullet"/>
      <w:lvlText w:val="•"/>
      <w:lvlJc w:val="left"/>
      <w:pPr>
        <w:ind w:left="3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E32F8">
      <w:start w:val="1"/>
      <w:numFmt w:val="bullet"/>
      <w:lvlText w:val="o"/>
      <w:lvlJc w:val="left"/>
      <w:pPr>
        <w:ind w:left="3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A691A">
      <w:start w:val="1"/>
      <w:numFmt w:val="bullet"/>
      <w:lvlText w:val="▪"/>
      <w:lvlJc w:val="left"/>
      <w:pPr>
        <w:ind w:left="4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FEB58C">
      <w:start w:val="1"/>
      <w:numFmt w:val="bullet"/>
      <w:lvlText w:val="•"/>
      <w:lvlJc w:val="left"/>
      <w:pPr>
        <w:ind w:left="5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8C078">
      <w:start w:val="1"/>
      <w:numFmt w:val="bullet"/>
      <w:lvlText w:val="o"/>
      <w:lvlJc w:val="left"/>
      <w:pPr>
        <w:ind w:left="5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AA25E">
      <w:start w:val="1"/>
      <w:numFmt w:val="bullet"/>
      <w:lvlText w:val="▪"/>
      <w:lvlJc w:val="left"/>
      <w:pPr>
        <w:ind w:left="6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172A58"/>
    <w:multiLevelType w:val="hybridMultilevel"/>
    <w:tmpl w:val="34A04DE2"/>
    <w:lvl w:ilvl="0" w:tplc="625AB48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0A04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A4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E78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BED6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6C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441C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CCE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A450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6271DF"/>
    <w:multiLevelType w:val="hybridMultilevel"/>
    <w:tmpl w:val="7D78F664"/>
    <w:lvl w:ilvl="0" w:tplc="1A52188C">
      <w:start w:val="1"/>
      <w:numFmt w:val="bullet"/>
      <w:lvlText w:val="-"/>
      <w:lvlJc w:val="left"/>
      <w:pPr>
        <w:ind w:left="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495A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8455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2A7D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6082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4D57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9E4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C6C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E5DE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205D4"/>
    <w:multiLevelType w:val="hybridMultilevel"/>
    <w:tmpl w:val="95927532"/>
    <w:lvl w:ilvl="0" w:tplc="67FCC9CA">
      <w:start w:val="1"/>
      <w:numFmt w:val="bullet"/>
      <w:lvlText w:val="●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4864A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5A941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C4D31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787EC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EC8CB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C0D64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C0837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7E263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726769"/>
    <w:multiLevelType w:val="hybridMultilevel"/>
    <w:tmpl w:val="0A441B04"/>
    <w:lvl w:ilvl="0" w:tplc="C88C2588">
      <w:start w:val="1"/>
      <w:numFmt w:val="bullet"/>
      <w:lvlText w:val="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2AA5C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0BEF4">
      <w:start w:val="1"/>
      <w:numFmt w:val="bullet"/>
      <w:lvlText w:val="▪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E9A54">
      <w:start w:val="1"/>
      <w:numFmt w:val="bullet"/>
      <w:lvlText w:val="•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487D8">
      <w:start w:val="1"/>
      <w:numFmt w:val="bullet"/>
      <w:lvlText w:val="o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CF62">
      <w:start w:val="1"/>
      <w:numFmt w:val="bullet"/>
      <w:lvlText w:val="▪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63852">
      <w:start w:val="1"/>
      <w:numFmt w:val="bullet"/>
      <w:lvlText w:val="•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A415C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0860C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741162"/>
    <w:multiLevelType w:val="hybridMultilevel"/>
    <w:tmpl w:val="0DD40340"/>
    <w:lvl w:ilvl="0" w:tplc="309A09E8">
      <w:start w:val="5"/>
      <w:numFmt w:val="decimal"/>
      <w:lvlText w:val="%1."/>
      <w:lvlJc w:val="left"/>
      <w:pPr>
        <w:ind w:left="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A00C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47C6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E079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8706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6842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6F52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2631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CC88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89250D"/>
    <w:multiLevelType w:val="hybridMultilevel"/>
    <w:tmpl w:val="5114EC70"/>
    <w:lvl w:ilvl="0" w:tplc="191E1CCC">
      <w:start w:val="1"/>
      <w:numFmt w:val="bullet"/>
      <w:lvlText w:val="-"/>
      <w:lvlJc w:val="left"/>
      <w:pPr>
        <w:ind w:left="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6858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60D0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0B75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E211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666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864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4DCB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234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E539CB"/>
    <w:multiLevelType w:val="hybridMultilevel"/>
    <w:tmpl w:val="E68C1B4A"/>
    <w:lvl w:ilvl="0" w:tplc="4820547E">
      <w:start w:val="1"/>
      <w:numFmt w:val="bullet"/>
      <w:lvlText w:val="-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C7A9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0DDB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42AC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C1C5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F70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CC91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D47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CD50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C22A80"/>
    <w:multiLevelType w:val="hybridMultilevel"/>
    <w:tmpl w:val="40520110"/>
    <w:lvl w:ilvl="0" w:tplc="192C0090">
      <w:start w:val="1"/>
      <w:numFmt w:val="decimal"/>
      <w:lvlText w:val="%1."/>
      <w:lvlJc w:val="left"/>
      <w:pPr>
        <w:ind w:left="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892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EC33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059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804F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2BD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079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2A8B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079C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1F0322"/>
    <w:multiLevelType w:val="hybridMultilevel"/>
    <w:tmpl w:val="D9B6DD4A"/>
    <w:lvl w:ilvl="0" w:tplc="DD92B456">
      <w:start w:val="1"/>
      <w:numFmt w:val="bullet"/>
      <w:lvlText w:val=""/>
      <w:lvlJc w:val="left"/>
      <w:pPr>
        <w:ind w:left="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4E0F0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C5A5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C0AD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45DEE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6D642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E27B0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63F92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AD058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44F2203"/>
    <w:multiLevelType w:val="hybridMultilevel"/>
    <w:tmpl w:val="30D260C0"/>
    <w:lvl w:ilvl="0" w:tplc="0B7CFEDA">
      <w:start w:val="29"/>
      <w:numFmt w:val="decimal"/>
      <w:lvlText w:val="%1"/>
      <w:lvlJc w:val="left"/>
      <w:pPr>
        <w:ind w:left="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E08F8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2A2B00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2A4E16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00898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F0DF1A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6BEF0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6FD66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A2B610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E9382C"/>
    <w:multiLevelType w:val="hybridMultilevel"/>
    <w:tmpl w:val="3DF085B0"/>
    <w:lvl w:ilvl="0" w:tplc="4A308E1C">
      <w:start w:val="1"/>
      <w:numFmt w:val="bullet"/>
      <w:lvlText w:val="●"/>
      <w:lvlJc w:val="left"/>
      <w:pPr>
        <w:ind w:left="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06B8F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E50C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231C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8473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2D4C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0126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2879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23F6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B592AB0"/>
    <w:multiLevelType w:val="hybridMultilevel"/>
    <w:tmpl w:val="B9D0DF7C"/>
    <w:lvl w:ilvl="0" w:tplc="4A30A538">
      <w:start w:val="1"/>
      <w:numFmt w:val="bullet"/>
      <w:lvlText w:val="-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C29A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16719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C817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482C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8ABD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CE023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08E8B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94554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C17E48"/>
    <w:multiLevelType w:val="hybridMultilevel"/>
    <w:tmpl w:val="B1441636"/>
    <w:lvl w:ilvl="0" w:tplc="7F7892F6">
      <w:start w:val="1"/>
      <w:numFmt w:val="bullet"/>
      <w:lvlText w:val="–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3A44AA">
      <w:start w:val="1"/>
      <w:numFmt w:val="bullet"/>
      <w:lvlText w:val="o"/>
      <w:lvlJc w:val="left"/>
      <w:pPr>
        <w:ind w:left="1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656D8">
      <w:start w:val="1"/>
      <w:numFmt w:val="bullet"/>
      <w:lvlText w:val="▪"/>
      <w:lvlJc w:val="left"/>
      <w:pPr>
        <w:ind w:left="2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AA284">
      <w:start w:val="1"/>
      <w:numFmt w:val="bullet"/>
      <w:lvlText w:val="•"/>
      <w:lvlJc w:val="left"/>
      <w:pPr>
        <w:ind w:left="3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6CFD6">
      <w:start w:val="1"/>
      <w:numFmt w:val="bullet"/>
      <w:lvlText w:val="o"/>
      <w:lvlJc w:val="left"/>
      <w:pPr>
        <w:ind w:left="4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CF526">
      <w:start w:val="1"/>
      <w:numFmt w:val="bullet"/>
      <w:lvlText w:val="▪"/>
      <w:lvlJc w:val="left"/>
      <w:pPr>
        <w:ind w:left="4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8E5740">
      <w:start w:val="1"/>
      <w:numFmt w:val="bullet"/>
      <w:lvlText w:val="•"/>
      <w:lvlJc w:val="left"/>
      <w:pPr>
        <w:ind w:left="5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2FC3E">
      <w:start w:val="1"/>
      <w:numFmt w:val="bullet"/>
      <w:lvlText w:val="o"/>
      <w:lvlJc w:val="left"/>
      <w:pPr>
        <w:ind w:left="6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653B4">
      <w:start w:val="1"/>
      <w:numFmt w:val="bullet"/>
      <w:lvlText w:val="▪"/>
      <w:lvlJc w:val="left"/>
      <w:pPr>
        <w:ind w:left="7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FD080E"/>
    <w:multiLevelType w:val="hybridMultilevel"/>
    <w:tmpl w:val="7D2C83CC"/>
    <w:lvl w:ilvl="0" w:tplc="9F3AE3AE">
      <w:start w:val="1"/>
      <w:numFmt w:val="decimal"/>
      <w:lvlText w:val="%1.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A3330">
      <w:start w:val="1"/>
      <w:numFmt w:val="lowerLetter"/>
      <w:lvlText w:val="%2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A4DD8">
      <w:start w:val="1"/>
      <w:numFmt w:val="lowerRoman"/>
      <w:lvlText w:val="%3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28F7A">
      <w:start w:val="1"/>
      <w:numFmt w:val="decimal"/>
      <w:lvlText w:val="%4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85948">
      <w:start w:val="1"/>
      <w:numFmt w:val="lowerLetter"/>
      <w:lvlText w:val="%5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E2458">
      <w:start w:val="1"/>
      <w:numFmt w:val="lowerRoman"/>
      <w:lvlText w:val="%6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49A74">
      <w:start w:val="1"/>
      <w:numFmt w:val="decimal"/>
      <w:lvlText w:val="%7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CEAE2">
      <w:start w:val="1"/>
      <w:numFmt w:val="lowerLetter"/>
      <w:lvlText w:val="%8"/>
      <w:lvlJc w:val="left"/>
      <w:pPr>
        <w:ind w:left="7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291E6">
      <w:start w:val="1"/>
      <w:numFmt w:val="lowerRoman"/>
      <w:lvlText w:val="%9"/>
      <w:lvlJc w:val="left"/>
      <w:pPr>
        <w:ind w:left="8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DC660D"/>
    <w:multiLevelType w:val="hybridMultilevel"/>
    <w:tmpl w:val="B630EC84"/>
    <w:lvl w:ilvl="0" w:tplc="2FFC28B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4F7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25F3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8A5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0B0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497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4B4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AF2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8BBE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CC5530"/>
    <w:multiLevelType w:val="hybridMultilevel"/>
    <w:tmpl w:val="C4E05854"/>
    <w:lvl w:ilvl="0" w:tplc="0A3E4678">
      <w:start w:val="2"/>
      <w:numFmt w:val="decimal"/>
      <w:lvlText w:val="%1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C9A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CED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6F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ACC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42B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EF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D63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E09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4A2A4B"/>
    <w:multiLevelType w:val="hybridMultilevel"/>
    <w:tmpl w:val="59BACD40"/>
    <w:lvl w:ilvl="0" w:tplc="C234D86A">
      <w:start w:val="63"/>
      <w:numFmt w:val="decimal"/>
      <w:lvlText w:val="%1"/>
      <w:lvlJc w:val="left"/>
      <w:pPr>
        <w:ind w:left="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4770A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44A466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F8AD1E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E1C86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90A6C6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452F2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0C186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D2D190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E83026"/>
    <w:multiLevelType w:val="hybridMultilevel"/>
    <w:tmpl w:val="DA7EA872"/>
    <w:lvl w:ilvl="0" w:tplc="A850A718">
      <w:start w:val="1"/>
      <w:numFmt w:val="bullet"/>
      <w:lvlText w:val="-"/>
      <w:lvlJc w:val="left"/>
      <w:pPr>
        <w:ind w:left="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ED082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A1096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2AFEC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0B3D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A418E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4CA4C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E83EE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E698E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33F18A8"/>
    <w:multiLevelType w:val="hybridMultilevel"/>
    <w:tmpl w:val="3E220AA2"/>
    <w:lvl w:ilvl="0" w:tplc="35E85D70">
      <w:start w:val="1"/>
      <w:numFmt w:val="bullet"/>
      <w:lvlText w:val="-"/>
      <w:lvlJc w:val="left"/>
      <w:pPr>
        <w:ind w:left="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67E8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20BD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4649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CE48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0BC3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82AF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848E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4169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1F4D32"/>
    <w:multiLevelType w:val="hybridMultilevel"/>
    <w:tmpl w:val="678269CC"/>
    <w:lvl w:ilvl="0" w:tplc="4B22D2E8">
      <w:start w:val="1"/>
      <w:numFmt w:val="bullet"/>
      <w:lvlText w:val="-"/>
      <w:lvlJc w:val="left"/>
      <w:pPr>
        <w:ind w:left="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AD74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82E8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A4E8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80D8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CC1C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40D9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015D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6F35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ED094D"/>
    <w:multiLevelType w:val="hybridMultilevel"/>
    <w:tmpl w:val="036CBE44"/>
    <w:lvl w:ilvl="0" w:tplc="B53A0304">
      <w:start w:val="1"/>
      <w:numFmt w:val="bullet"/>
      <w:lvlText w:val="-"/>
      <w:lvlJc w:val="left"/>
      <w:pPr>
        <w:ind w:left="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AF75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6156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0A445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A900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A0F8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48B8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29D1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E458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1B4D8C"/>
    <w:multiLevelType w:val="hybridMultilevel"/>
    <w:tmpl w:val="7AF22E8A"/>
    <w:lvl w:ilvl="0" w:tplc="DFD6991A">
      <w:start w:val="1"/>
      <w:numFmt w:val="bullet"/>
      <w:lvlText w:val="●"/>
      <w:lvlJc w:val="left"/>
      <w:pPr>
        <w:ind w:left="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AC7D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497C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C45C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E318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E77D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4EC4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0A21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4D65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D2553D2"/>
    <w:multiLevelType w:val="hybridMultilevel"/>
    <w:tmpl w:val="62DAD3CC"/>
    <w:lvl w:ilvl="0" w:tplc="98045E2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4DB84981"/>
    <w:multiLevelType w:val="hybridMultilevel"/>
    <w:tmpl w:val="45984FEA"/>
    <w:lvl w:ilvl="0" w:tplc="14AC8834">
      <w:start w:val="1"/>
      <w:numFmt w:val="bullet"/>
      <w:lvlText w:val="-"/>
      <w:lvlJc w:val="left"/>
      <w:pPr>
        <w:ind w:left="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A97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671E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412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AE37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0593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427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2C6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075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053338"/>
    <w:multiLevelType w:val="hybridMultilevel"/>
    <w:tmpl w:val="5C802498"/>
    <w:lvl w:ilvl="0" w:tplc="3912DA78">
      <w:start w:val="1"/>
      <w:numFmt w:val="decimal"/>
      <w:lvlText w:val="%1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E5E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ACA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03A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E29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0D4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47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06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E3A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B03B94"/>
    <w:multiLevelType w:val="hybridMultilevel"/>
    <w:tmpl w:val="A2D0AB8E"/>
    <w:lvl w:ilvl="0" w:tplc="E7844700">
      <w:start w:val="1"/>
      <w:numFmt w:val="bullet"/>
      <w:lvlText w:val="-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2D8AA">
      <w:start w:val="1"/>
      <w:numFmt w:val="bullet"/>
      <w:lvlText w:val="●"/>
      <w:lvlJc w:val="left"/>
      <w:pPr>
        <w:ind w:left="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4A3CA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C40B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8956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2D69C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40DEA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01BE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A3D60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02769E"/>
    <w:multiLevelType w:val="hybridMultilevel"/>
    <w:tmpl w:val="BDF279DE"/>
    <w:lvl w:ilvl="0" w:tplc="96A6FBC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056F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6DB4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4863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4EEAA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82A8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C54A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C2728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288A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A843F02"/>
    <w:multiLevelType w:val="hybridMultilevel"/>
    <w:tmpl w:val="CC742754"/>
    <w:lvl w:ilvl="0" w:tplc="3746FE9A">
      <w:start w:val="1"/>
      <w:numFmt w:val="bullet"/>
      <w:lvlText w:val="●"/>
      <w:lvlJc w:val="left"/>
      <w:pPr>
        <w:ind w:left="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CC59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0238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479A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87F6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C98C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E45E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8030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E807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993273"/>
    <w:multiLevelType w:val="hybridMultilevel"/>
    <w:tmpl w:val="4A144F94"/>
    <w:lvl w:ilvl="0" w:tplc="6CECF764">
      <w:start w:val="1"/>
      <w:numFmt w:val="bullet"/>
      <w:lvlText w:val="-"/>
      <w:lvlJc w:val="left"/>
      <w:pPr>
        <w:ind w:left="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6E20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6455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871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4C52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AF43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C977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83FA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01A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456746"/>
    <w:multiLevelType w:val="hybridMultilevel"/>
    <w:tmpl w:val="66ECD5DA"/>
    <w:lvl w:ilvl="0" w:tplc="924011D8">
      <w:start w:val="1"/>
      <w:numFmt w:val="bullet"/>
      <w:lvlText w:val="●"/>
      <w:lvlJc w:val="left"/>
      <w:pPr>
        <w:ind w:left="974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C6198C">
      <w:start w:val="1"/>
      <w:numFmt w:val="bullet"/>
      <w:lvlText w:val="o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229AAA">
      <w:start w:val="1"/>
      <w:numFmt w:val="bullet"/>
      <w:lvlText w:val="▪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449AD8">
      <w:start w:val="1"/>
      <w:numFmt w:val="bullet"/>
      <w:lvlText w:val="•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F6F770">
      <w:start w:val="1"/>
      <w:numFmt w:val="bullet"/>
      <w:lvlText w:val="o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CC31A0">
      <w:start w:val="1"/>
      <w:numFmt w:val="bullet"/>
      <w:lvlText w:val="▪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A233F0">
      <w:start w:val="1"/>
      <w:numFmt w:val="bullet"/>
      <w:lvlText w:val="•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DC8A44">
      <w:start w:val="1"/>
      <w:numFmt w:val="bullet"/>
      <w:lvlText w:val="o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7C6162">
      <w:start w:val="1"/>
      <w:numFmt w:val="bullet"/>
      <w:lvlText w:val="▪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5A36E4B"/>
    <w:multiLevelType w:val="hybridMultilevel"/>
    <w:tmpl w:val="042ED38E"/>
    <w:lvl w:ilvl="0" w:tplc="A8A426F6">
      <w:start w:val="1"/>
      <w:numFmt w:val="bullet"/>
      <w:lvlText w:val="-"/>
      <w:lvlJc w:val="left"/>
      <w:pPr>
        <w:ind w:left="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CDC3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A14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8DFB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CB90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21E8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A5D7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2377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CFD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ABB5361"/>
    <w:multiLevelType w:val="hybridMultilevel"/>
    <w:tmpl w:val="E42E34BA"/>
    <w:lvl w:ilvl="0" w:tplc="11FE9DDA">
      <w:start w:val="1"/>
      <w:numFmt w:val="decimal"/>
      <w:lvlText w:val="%1."/>
      <w:lvlJc w:val="left"/>
      <w:pPr>
        <w:ind w:left="19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2E966">
      <w:start w:val="1"/>
      <w:numFmt w:val="lowerLetter"/>
      <w:lvlText w:val="%2"/>
      <w:lvlJc w:val="left"/>
      <w:pPr>
        <w:ind w:left="1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74EAD0">
      <w:start w:val="1"/>
      <w:numFmt w:val="lowerRoman"/>
      <w:lvlText w:val="%3"/>
      <w:lvlJc w:val="left"/>
      <w:pPr>
        <w:ind w:left="2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38BD7A">
      <w:start w:val="1"/>
      <w:numFmt w:val="decimal"/>
      <w:lvlText w:val="%4"/>
      <w:lvlJc w:val="left"/>
      <w:pPr>
        <w:ind w:left="3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D8B93C">
      <w:start w:val="1"/>
      <w:numFmt w:val="lowerLetter"/>
      <w:lvlText w:val="%5"/>
      <w:lvlJc w:val="left"/>
      <w:pPr>
        <w:ind w:left="3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2AD69C">
      <w:start w:val="1"/>
      <w:numFmt w:val="lowerRoman"/>
      <w:lvlText w:val="%6"/>
      <w:lvlJc w:val="left"/>
      <w:pPr>
        <w:ind w:left="4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C84B02">
      <w:start w:val="1"/>
      <w:numFmt w:val="decimal"/>
      <w:lvlText w:val="%7"/>
      <w:lvlJc w:val="left"/>
      <w:pPr>
        <w:ind w:left="5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F0A188">
      <w:start w:val="1"/>
      <w:numFmt w:val="lowerLetter"/>
      <w:lvlText w:val="%8"/>
      <w:lvlJc w:val="left"/>
      <w:pPr>
        <w:ind w:left="6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02A3FA">
      <w:start w:val="1"/>
      <w:numFmt w:val="lowerRoman"/>
      <w:lvlText w:val="%9"/>
      <w:lvlJc w:val="left"/>
      <w:pPr>
        <w:ind w:left="6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395BC6"/>
    <w:multiLevelType w:val="hybridMultilevel"/>
    <w:tmpl w:val="06EA84E6"/>
    <w:lvl w:ilvl="0" w:tplc="EC144400">
      <w:start w:val="1"/>
      <w:numFmt w:val="bullet"/>
      <w:lvlText w:val="-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6F8CA">
      <w:start w:val="1"/>
      <w:numFmt w:val="bullet"/>
      <w:lvlText w:val="o"/>
      <w:lvlJc w:val="left"/>
      <w:pPr>
        <w:ind w:left="1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66F5E">
      <w:start w:val="1"/>
      <w:numFmt w:val="bullet"/>
      <w:lvlText w:val="▪"/>
      <w:lvlJc w:val="left"/>
      <w:pPr>
        <w:ind w:left="2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6CCB0">
      <w:start w:val="1"/>
      <w:numFmt w:val="bullet"/>
      <w:lvlText w:val="•"/>
      <w:lvlJc w:val="left"/>
      <w:pPr>
        <w:ind w:left="3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EB322">
      <w:start w:val="1"/>
      <w:numFmt w:val="bullet"/>
      <w:lvlText w:val="o"/>
      <w:lvlJc w:val="left"/>
      <w:pPr>
        <w:ind w:left="3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C6BFE">
      <w:start w:val="1"/>
      <w:numFmt w:val="bullet"/>
      <w:lvlText w:val="▪"/>
      <w:lvlJc w:val="left"/>
      <w:pPr>
        <w:ind w:left="4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68DFE">
      <w:start w:val="1"/>
      <w:numFmt w:val="bullet"/>
      <w:lvlText w:val="•"/>
      <w:lvlJc w:val="left"/>
      <w:pPr>
        <w:ind w:left="5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03EAA">
      <w:start w:val="1"/>
      <w:numFmt w:val="bullet"/>
      <w:lvlText w:val="o"/>
      <w:lvlJc w:val="left"/>
      <w:pPr>
        <w:ind w:left="5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45894">
      <w:start w:val="1"/>
      <w:numFmt w:val="bullet"/>
      <w:lvlText w:val="▪"/>
      <w:lvlJc w:val="left"/>
      <w:pPr>
        <w:ind w:left="6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E6736B7"/>
    <w:multiLevelType w:val="hybridMultilevel"/>
    <w:tmpl w:val="896422B4"/>
    <w:lvl w:ilvl="0" w:tplc="A8148AFA">
      <w:numFmt w:val="bullet"/>
      <w:lvlText w:val="-"/>
      <w:lvlJc w:val="left"/>
      <w:pPr>
        <w:ind w:left="1477" w:hanging="1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F2122C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2" w:tplc="759EA23C">
      <w:numFmt w:val="bullet"/>
      <w:lvlText w:val="•"/>
      <w:lvlJc w:val="left"/>
      <w:pPr>
        <w:ind w:left="3490" w:hanging="181"/>
      </w:pPr>
      <w:rPr>
        <w:rFonts w:hint="default"/>
        <w:lang w:val="ru-RU" w:eastAsia="en-US" w:bidi="ar-SA"/>
      </w:rPr>
    </w:lvl>
    <w:lvl w:ilvl="3" w:tplc="57AE1EDA">
      <w:numFmt w:val="bullet"/>
      <w:lvlText w:val="•"/>
      <w:lvlJc w:val="left"/>
      <w:pPr>
        <w:ind w:left="4495" w:hanging="181"/>
      </w:pPr>
      <w:rPr>
        <w:rFonts w:hint="default"/>
        <w:lang w:val="ru-RU" w:eastAsia="en-US" w:bidi="ar-SA"/>
      </w:rPr>
    </w:lvl>
    <w:lvl w:ilvl="4" w:tplc="008A22EE">
      <w:numFmt w:val="bullet"/>
      <w:lvlText w:val="•"/>
      <w:lvlJc w:val="left"/>
      <w:pPr>
        <w:ind w:left="5500" w:hanging="181"/>
      </w:pPr>
      <w:rPr>
        <w:rFonts w:hint="default"/>
        <w:lang w:val="ru-RU" w:eastAsia="en-US" w:bidi="ar-SA"/>
      </w:rPr>
    </w:lvl>
    <w:lvl w:ilvl="5" w:tplc="543E5500">
      <w:numFmt w:val="bullet"/>
      <w:lvlText w:val="•"/>
      <w:lvlJc w:val="left"/>
      <w:pPr>
        <w:ind w:left="6505" w:hanging="181"/>
      </w:pPr>
      <w:rPr>
        <w:rFonts w:hint="default"/>
        <w:lang w:val="ru-RU" w:eastAsia="en-US" w:bidi="ar-SA"/>
      </w:rPr>
    </w:lvl>
    <w:lvl w:ilvl="6" w:tplc="51BCEEE0">
      <w:numFmt w:val="bullet"/>
      <w:lvlText w:val="•"/>
      <w:lvlJc w:val="left"/>
      <w:pPr>
        <w:ind w:left="7510" w:hanging="181"/>
      </w:pPr>
      <w:rPr>
        <w:rFonts w:hint="default"/>
        <w:lang w:val="ru-RU" w:eastAsia="en-US" w:bidi="ar-SA"/>
      </w:rPr>
    </w:lvl>
    <w:lvl w:ilvl="7" w:tplc="985EF9DA">
      <w:numFmt w:val="bullet"/>
      <w:lvlText w:val="•"/>
      <w:lvlJc w:val="left"/>
      <w:pPr>
        <w:ind w:left="8515" w:hanging="181"/>
      </w:pPr>
      <w:rPr>
        <w:rFonts w:hint="default"/>
        <w:lang w:val="ru-RU" w:eastAsia="en-US" w:bidi="ar-SA"/>
      </w:rPr>
    </w:lvl>
    <w:lvl w:ilvl="8" w:tplc="BEE281F6">
      <w:numFmt w:val="bullet"/>
      <w:lvlText w:val="•"/>
      <w:lvlJc w:val="left"/>
      <w:pPr>
        <w:ind w:left="9520" w:hanging="181"/>
      </w:pPr>
      <w:rPr>
        <w:rFonts w:hint="default"/>
        <w:lang w:val="ru-RU" w:eastAsia="en-US" w:bidi="ar-SA"/>
      </w:rPr>
    </w:lvl>
  </w:abstractNum>
  <w:abstractNum w:abstractNumId="44" w15:restartNumberingAfterBreak="0">
    <w:nsid w:val="763F25D9"/>
    <w:multiLevelType w:val="hybridMultilevel"/>
    <w:tmpl w:val="8454EB3E"/>
    <w:lvl w:ilvl="0" w:tplc="65A6E9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785A5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44BCF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621332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3AE5F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2487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48D0A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8AF0B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D65DA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81D3F13"/>
    <w:multiLevelType w:val="hybridMultilevel"/>
    <w:tmpl w:val="079C2B6A"/>
    <w:lvl w:ilvl="0" w:tplc="DF52F35E">
      <w:start w:val="1"/>
      <w:numFmt w:val="decimal"/>
      <w:lvlText w:val="%1."/>
      <w:lvlJc w:val="left"/>
      <w:pPr>
        <w:ind w:left="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0863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6A5F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AAB04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8F286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84CD0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C396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84DF4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69540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E50920"/>
    <w:multiLevelType w:val="hybridMultilevel"/>
    <w:tmpl w:val="78689094"/>
    <w:lvl w:ilvl="0" w:tplc="FA88C7C8">
      <w:start w:val="47"/>
      <w:numFmt w:val="decimal"/>
      <w:lvlText w:val="%1"/>
      <w:lvlJc w:val="left"/>
      <w:pPr>
        <w:ind w:left="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9AC70C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54C4EC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44F14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F201FE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6DEF2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45C4E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E26C3A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2DB5E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B04D6D"/>
    <w:multiLevelType w:val="hybridMultilevel"/>
    <w:tmpl w:val="2020B3EE"/>
    <w:lvl w:ilvl="0" w:tplc="224874F0">
      <w:start w:val="1"/>
      <w:numFmt w:val="bullet"/>
      <w:lvlText w:val="●"/>
      <w:lvlJc w:val="left"/>
      <w:pPr>
        <w:ind w:left="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41978">
      <w:start w:val="1"/>
      <w:numFmt w:val="decimal"/>
      <w:lvlText w:val="%2.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A1CD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0538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F4C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45CC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CB5B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E255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68DC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F87684"/>
    <w:multiLevelType w:val="hybridMultilevel"/>
    <w:tmpl w:val="047A3874"/>
    <w:lvl w:ilvl="0" w:tplc="49B04398">
      <w:start w:val="1"/>
      <w:numFmt w:val="decimal"/>
      <w:lvlText w:val="%1.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44AD0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E3D6E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C3F38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D072C6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8A310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6A7A8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6FFD6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00D5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7"/>
  </w:num>
  <w:num w:numId="2">
    <w:abstractNumId w:val="17"/>
  </w:num>
  <w:num w:numId="3">
    <w:abstractNumId w:val="3"/>
  </w:num>
  <w:num w:numId="4">
    <w:abstractNumId w:val="37"/>
  </w:num>
  <w:num w:numId="5">
    <w:abstractNumId w:val="35"/>
  </w:num>
  <w:num w:numId="6">
    <w:abstractNumId w:val="8"/>
  </w:num>
  <w:num w:numId="7">
    <w:abstractNumId w:val="22"/>
  </w:num>
  <w:num w:numId="8">
    <w:abstractNumId w:val="31"/>
  </w:num>
  <w:num w:numId="9">
    <w:abstractNumId w:val="40"/>
  </w:num>
  <w:num w:numId="10">
    <w:abstractNumId w:val="41"/>
  </w:num>
  <w:num w:numId="11">
    <w:abstractNumId w:val="21"/>
  </w:num>
  <w:num w:numId="12">
    <w:abstractNumId w:val="11"/>
  </w:num>
  <w:num w:numId="13">
    <w:abstractNumId w:val="38"/>
  </w:num>
  <w:num w:numId="14">
    <w:abstractNumId w:val="12"/>
  </w:num>
  <w:num w:numId="15">
    <w:abstractNumId w:val="20"/>
  </w:num>
  <w:num w:numId="16">
    <w:abstractNumId w:val="2"/>
  </w:num>
  <w:num w:numId="17">
    <w:abstractNumId w:val="39"/>
  </w:num>
  <w:num w:numId="18">
    <w:abstractNumId w:val="28"/>
  </w:num>
  <w:num w:numId="19">
    <w:abstractNumId w:val="33"/>
  </w:num>
  <w:num w:numId="20">
    <w:abstractNumId w:val="27"/>
  </w:num>
  <w:num w:numId="21">
    <w:abstractNumId w:val="5"/>
  </w:num>
  <w:num w:numId="22">
    <w:abstractNumId w:val="45"/>
  </w:num>
  <w:num w:numId="23">
    <w:abstractNumId w:val="15"/>
  </w:num>
  <w:num w:numId="24">
    <w:abstractNumId w:val="24"/>
  </w:num>
  <w:num w:numId="25">
    <w:abstractNumId w:val="30"/>
  </w:num>
  <w:num w:numId="26">
    <w:abstractNumId w:val="29"/>
  </w:num>
  <w:num w:numId="27">
    <w:abstractNumId w:val="16"/>
  </w:num>
  <w:num w:numId="28">
    <w:abstractNumId w:val="6"/>
  </w:num>
  <w:num w:numId="29">
    <w:abstractNumId w:val="14"/>
  </w:num>
  <w:num w:numId="30">
    <w:abstractNumId w:val="48"/>
  </w:num>
  <w:num w:numId="31">
    <w:abstractNumId w:val="26"/>
  </w:num>
  <w:num w:numId="32">
    <w:abstractNumId w:val="7"/>
  </w:num>
  <w:num w:numId="33">
    <w:abstractNumId w:val="46"/>
  </w:num>
  <w:num w:numId="34">
    <w:abstractNumId w:val="19"/>
  </w:num>
  <w:num w:numId="35">
    <w:abstractNumId w:val="4"/>
  </w:num>
  <w:num w:numId="36">
    <w:abstractNumId w:val="32"/>
  </w:num>
  <w:num w:numId="37">
    <w:abstractNumId w:val="25"/>
  </w:num>
  <w:num w:numId="38">
    <w:abstractNumId w:val="34"/>
  </w:num>
  <w:num w:numId="39">
    <w:abstractNumId w:val="0"/>
  </w:num>
  <w:num w:numId="40">
    <w:abstractNumId w:val="1"/>
  </w:num>
  <w:num w:numId="41">
    <w:abstractNumId w:val="43"/>
  </w:num>
  <w:num w:numId="42">
    <w:abstractNumId w:val="42"/>
  </w:num>
  <w:num w:numId="43">
    <w:abstractNumId w:val="23"/>
  </w:num>
  <w:num w:numId="44">
    <w:abstractNumId w:val="18"/>
  </w:num>
  <w:num w:numId="45">
    <w:abstractNumId w:val="13"/>
  </w:num>
  <w:num w:numId="46">
    <w:abstractNumId w:val="10"/>
  </w:num>
  <w:num w:numId="47">
    <w:abstractNumId w:val="36"/>
  </w:num>
  <w:num w:numId="48">
    <w:abstractNumId w:val="44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C3"/>
    <w:rsid w:val="00007F55"/>
    <w:rsid w:val="000149BF"/>
    <w:rsid w:val="00020ECF"/>
    <w:rsid w:val="00025F2A"/>
    <w:rsid w:val="000312E7"/>
    <w:rsid w:val="000510B0"/>
    <w:rsid w:val="000723FB"/>
    <w:rsid w:val="000B1B05"/>
    <w:rsid w:val="000B7C8F"/>
    <w:rsid w:val="000C4F61"/>
    <w:rsid w:val="00146747"/>
    <w:rsid w:val="0016279E"/>
    <w:rsid w:val="0016393B"/>
    <w:rsid w:val="00171B06"/>
    <w:rsid w:val="00190E5F"/>
    <w:rsid w:val="0019259A"/>
    <w:rsid w:val="001D5E1C"/>
    <w:rsid w:val="002334F4"/>
    <w:rsid w:val="00236276"/>
    <w:rsid w:val="0025445A"/>
    <w:rsid w:val="0028454A"/>
    <w:rsid w:val="002A65D6"/>
    <w:rsid w:val="002B2A14"/>
    <w:rsid w:val="002D6AC9"/>
    <w:rsid w:val="002F6FD7"/>
    <w:rsid w:val="00310075"/>
    <w:rsid w:val="00333D19"/>
    <w:rsid w:val="00367F71"/>
    <w:rsid w:val="00372756"/>
    <w:rsid w:val="003D64B6"/>
    <w:rsid w:val="004105DA"/>
    <w:rsid w:val="00425538"/>
    <w:rsid w:val="00434B19"/>
    <w:rsid w:val="00435FA5"/>
    <w:rsid w:val="004464CA"/>
    <w:rsid w:val="00451936"/>
    <w:rsid w:val="0045504B"/>
    <w:rsid w:val="004620C4"/>
    <w:rsid w:val="00480936"/>
    <w:rsid w:val="00492ADB"/>
    <w:rsid w:val="004A6DE8"/>
    <w:rsid w:val="004B200D"/>
    <w:rsid w:val="004D2EDA"/>
    <w:rsid w:val="004E33EF"/>
    <w:rsid w:val="004F4C22"/>
    <w:rsid w:val="00522A73"/>
    <w:rsid w:val="00560DC0"/>
    <w:rsid w:val="00587FFC"/>
    <w:rsid w:val="005A6EC2"/>
    <w:rsid w:val="00624588"/>
    <w:rsid w:val="00642540"/>
    <w:rsid w:val="00646E81"/>
    <w:rsid w:val="00662D23"/>
    <w:rsid w:val="00664F7A"/>
    <w:rsid w:val="00665070"/>
    <w:rsid w:val="0067288C"/>
    <w:rsid w:val="006A6EE0"/>
    <w:rsid w:val="006B7C76"/>
    <w:rsid w:val="006C7DA3"/>
    <w:rsid w:val="007042D9"/>
    <w:rsid w:val="00727852"/>
    <w:rsid w:val="0073678C"/>
    <w:rsid w:val="007402B9"/>
    <w:rsid w:val="007726CA"/>
    <w:rsid w:val="0079099D"/>
    <w:rsid w:val="007C0F33"/>
    <w:rsid w:val="007C5494"/>
    <w:rsid w:val="007E5AAE"/>
    <w:rsid w:val="007E5B8A"/>
    <w:rsid w:val="007F1FD4"/>
    <w:rsid w:val="007F528D"/>
    <w:rsid w:val="00810771"/>
    <w:rsid w:val="00810C01"/>
    <w:rsid w:val="00834EE6"/>
    <w:rsid w:val="008626EE"/>
    <w:rsid w:val="008802A8"/>
    <w:rsid w:val="00897F59"/>
    <w:rsid w:val="008A66C0"/>
    <w:rsid w:val="008B3059"/>
    <w:rsid w:val="008C5583"/>
    <w:rsid w:val="008D740C"/>
    <w:rsid w:val="009223C3"/>
    <w:rsid w:val="00935FF3"/>
    <w:rsid w:val="00942EAF"/>
    <w:rsid w:val="009732BB"/>
    <w:rsid w:val="00997B75"/>
    <w:rsid w:val="009C34C3"/>
    <w:rsid w:val="009E26CD"/>
    <w:rsid w:val="009F343B"/>
    <w:rsid w:val="00A439C1"/>
    <w:rsid w:val="00A82C01"/>
    <w:rsid w:val="00AF2D03"/>
    <w:rsid w:val="00AF396E"/>
    <w:rsid w:val="00AF6945"/>
    <w:rsid w:val="00AF6C2C"/>
    <w:rsid w:val="00B044B5"/>
    <w:rsid w:val="00B17744"/>
    <w:rsid w:val="00B375DA"/>
    <w:rsid w:val="00B658E3"/>
    <w:rsid w:val="00B740EA"/>
    <w:rsid w:val="00B8065A"/>
    <w:rsid w:val="00B813CE"/>
    <w:rsid w:val="00B84C74"/>
    <w:rsid w:val="00B903EC"/>
    <w:rsid w:val="00B92331"/>
    <w:rsid w:val="00B96169"/>
    <w:rsid w:val="00BA5E77"/>
    <w:rsid w:val="00BA74BC"/>
    <w:rsid w:val="00BB308C"/>
    <w:rsid w:val="00C14F35"/>
    <w:rsid w:val="00C8214F"/>
    <w:rsid w:val="00CA19CA"/>
    <w:rsid w:val="00CA5DCA"/>
    <w:rsid w:val="00CE2101"/>
    <w:rsid w:val="00CE77EB"/>
    <w:rsid w:val="00CF4154"/>
    <w:rsid w:val="00CF4B59"/>
    <w:rsid w:val="00D312FE"/>
    <w:rsid w:val="00D33D1B"/>
    <w:rsid w:val="00D41BF5"/>
    <w:rsid w:val="00D5693C"/>
    <w:rsid w:val="00D7656A"/>
    <w:rsid w:val="00E10264"/>
    <w:rsid w:val="00E63F9D"/>
    <w:rsid w:val="00E74A2C"/>
    <w:rsid w:val="00EA14D2"/>
    <w:rsid w:val="00ED0F62"/>
    <w:rsid w:val="00F02EFF"/>
    <w:rsid w:val="00F02F1D"/>
    <w:rsid w:val="00F1545F"/>
    <w:rsid w:val="00F306DB"/>
    <w:rsid w:val="00F3393E"/>
    <w:rsid w:val="00F41D27"/>
    <w:rsid w:val="00FC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670C4-22D8-41F5-85DA-5BE93672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38" w:lineRule="auto"/>
      <w:ind w:left="91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443" w:right="353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0" w:line="260" w:lineRule="auto"/>
      <w:ind w:left="91" w:hanging="10"/>
      <w:outlineLvl w:val="1"/>
    </w:pPr>
    <w:rPr>
      <w:rFonts w:ascii="Calibri" w:eastAsia="Calibri" w:hAnsi="Calibri" w:cs="Calibri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0" w:line="260" w:lineRule="auto"/>
      <w:ind w:left="91" w:hanging="10"/>
      <w:outlineLvl w:val="2"/>
    </w:pPr>
    <w:rPr>
      <w:rFonts w:ascii="Calibri" w:eastAsia="Calibri" w:hAnsi="Calibri" w:cs="Calibri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76"/>
      <w:ind w:left="81"/>
      <w:outlineLvl w:val="3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Calibri" w:eastAsia="Calibri" w:hAnsi="Calibri" w:cs="Calibri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i/>
      <w:color w:val="000000"/>
      <w:sz w:val="24"/>
    </w:rPr>
  </w:style>
  <w:style w:type="character" w:customStyle="1" w:styleId="40">
    <w:name w:val="Заголовок 4 Знак"/>
    <w:link w:val="4"/>
    <w:rPr>
      <w:rFonts w:ascii="Calibri" w:eastAsia="Calibri" w:hAnsi="Calibri" w:cs="Calibri"/>
      <w:color w:val="000000"/>
      <w:sz w:val="22"/>
    </w:rPr>
  </w:style>
  <w:style w:type="paragraph" w:styleId="11">
    <w:name w:val="toc 1"/>
    <w:hidden/>
    <w:uiPriority w:val="39"/>
    <w:pPr>
      <w:spacing w:after="66" w:line="268" w:lineRule="auto"/>
      <w:ind w:left="106" w:right="15" w:hanging="10"/>
    </w:pPr>
    <w:rPr>
      <w:rFonts w:ascii="Calibri" w:eastAsia="Calibri" w:hAnsi="Calibri" w:cs="Calibri"/>
      <w:color w:val="000000"/>
    </w:rPr>
  </w:style>
  <w:style w:type="paragraph" w:styleId="21">
    <w:name w:val="toc 2"/>
    <w:hidden/>
    <w:uiPriority w:val="39"/>
    <w:pPr>
      <w:spacing w:after="66" w:line="268" w:lineRule="auto"/>
      <w:ind w:left="374" w:right="23" w:hanging="10"/>
    </w:pPr>
    <w:rPr>
      <w:rFonts w:ascii="Calibri" w:eastAsia="Calibri" w:hAnsi="Calibri" w:cs="Calibri"/>
      <w:color w:val="000000"/>
    </w:rPr>
  </w:style>
  <w:style w:type="paragraph" w:styleId="31">
    <w:name w:val="toc 3"/>
    <w:hidden/>
    <w:uiPriority w:val="39"/>
    <w:pPr>
      <w:spacing w:after="76"/>
      <w:ind w:left="374" w:right="23" w:hanging="10"/>
      <w:jc w:val="right"/>
    </w:pPr>
    <w:rPr>
      <w:rFonts w:ascii="Calibri" w:eastAsia="Calibri" w:hAnsi="Calibri" w:cs="Calibri"/>
      <w:color w:val="000000"/>
    </w:rPr>
  </w:style>
  <w:style w:type="paragraph" w:styleId="41">
    <w:name w:val="toc 4"/>
    <w:hidden/>
    <w:pPr>
      <w:spacing w:line="268" w:lineRule="auto"/>
      <w:ind w:left="25" w:right="15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72756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B2A14"/>
    <w:rPr>
      <w:b/>
      <w:bCs/>
    </w:rPr>
  </w:style>
  <w:style w:type="paragraph" w:styleId="a5">
    <w:name w:val="List Paragraph"/>
    <w:basedOn w:val="a"/>
    <w:uiPriority w:val="34"/>
    <w:qFormat/>
    <w:rsid w:val="003D64B6"/>
    <w:pPr>
      <w:ind w:left="720"/>
      <w:contextualSpacing/>
    </w:pPr>
  </w:style>
  <w:style w:type="table" w:customStyle="1" w:styleId="TableGrid1">
    <w:name w:val="TableGrid1"/>
    <w:rsid w:val="00007F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07F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F1545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451936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table" w:customStyle="1" w:styleId="TableGrid3">
    <w:name w:val="TableGrid3"/>
    <w:rsid w:val="00810C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72785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3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Лист1!$A$2:$A$9</c:f>
              <c:strCache>
                <c:ptCount val="8"/>
                <c:pt idx="0">
                  <c:v>Андроповский</c:v>
                </c:pt>
                <c:pt idx="1">
                  <c:v>Будённовский</c:v>
                </c:pt>
                <c:pt idx="2">
                  <c:v>Георгиевский</c:v>
                </c:pt>
                <c:pt idx="3">
                  <c:v>Левокумский</c:v>
                </c:pt>
                <c:pt idx="4">
                  <c:v>Минераловодский</c:v>
                </c:pt>
                <c:pt idx="5">
                  <c:v>Нефтекумский</c:v>
                </c:pt>
                <c:pt idx="6">
                  <c:v>Советский</c:v>
                </c:pt>
                <c:pt idx="7">
                  <c:v>Степновский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58</c:v>
                </c:pt>
                <c:pt idx="3">
                  <c:v>2</c:v>
                </c:pt>
                <c:pt idx="4">
                  <c:v>5</c:v>
                </c:pt>
                <c:pt idx="5">
                  <c:v>2</c:v>
                </c:pt>
                <c:pt idx="6">
                  <c:v>26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Группы педагогических работников по квалификационным категориям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Лист1!$A$2:$A$3</c:f>
              <c:strCache>
                <c:ptCount val="2"/>
                <c:pt idx="0">
                  <c:v>Высшая</c:v>
                </c:pt>
                <c:pt idx="1">
                  <c:v>Первая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575904916261481E-2"/>
          <c:y val="0.25392923649906896"/>
          <c:w val="0.95245813074014052"/>
          <c:h val="0.471395768266396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 по программам обучения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Лист1!$A$2:$A$3</c:f>
              <c:strCache>
                <c:ptCount val="2"/>
                <c:pt idx="0">
                  <c:v>Вариант 1</c:v>
                </c:pt>
                <c:pt idx="1">
                  <c:v>Вариант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индивидуальных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образовательных результатов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747602978199158"/>
          <c:y val="0.20672782874617734"/>
          <c:w val="0.76701895779511076"/>
          <c:h val="0.511477762527390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I полугодие 2023/24</c:v>
                </c:pt>
                <c:pt idx="1">
                  <c:v>Iлугодие 2022/23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</c:v>
                </c:pt>
                <c:pt idx="1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95323968"/>
        <c:axId val="395323184"/>
      </c:barChart>
      <c:catAx>
        <c:axId val="395323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323184"/>
        <c:crosses val="autoZero"/>
        <c:auto val="1"/>
        <c:lblAlgn val="ctr"/>
        <c:lblOffset val="100"/>
        <c:noMultiLvlLbl val="0"/>
      </c:catAx>
      <c:valAx>
        <c:axId val="395323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32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 результатов освоения СИПР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1632038495188102"/>
          <c:y val="0.27100628930817616"/>
          <c:w val="0.76021294838145237"/>
          <c:h val="0.476959837567473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лугодие 2022/23</c:v>
                </c:pt>
                <c:pt idx="1">
                  <c:v>I полугодие 2023/24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</c:v>
                </c:pt>
                <c:pt idx="1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44636136"/>
        <c:axId val="344636528"/>
      </c:barChart>
      <c:catAx>
        <c:axId val="344636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4636528"/>
        <c:crosses val="autoZero"/>
        <c:auto val="1"/>
        <c:lblAlgn val="ctr"/>
        <c:lblOffset val="100"/>
        <c:noMultiLvlLbl val="0"/>
      </c:catAx>
      <c:valAx>
        <c:axId val="344636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4636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Сельскохозяйственный труд</c:v>
                </c:pt>
                <c:pt idx="1">
                  <c:v>Коммунально-хозяйственное дело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Сельскохозяйственный труд</c:v>
                </c:pt>
                <c:pt idx="1">
                  <c:v>Коммунально-хозяйственное дело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Сельскохозяйственный труд</c:v>
                </c:pt>
                <c:pt idx="1">
                  <c:v>Коммунально-хозяйственное дело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344637312"/>
        <c:axId val="344637704"/>
        <c:axId val="0"/>
      </c:bar3DChart>
      <c:catAx>
        <c:axId val="344637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4637704"/>
        <c:crosses val="autoZero"/>
        <c:auto val="1"/>
        <c:lblAlgn val="ctr"/>
        <c:lblOffset val="100"/>
        <c:noMultiLvlLbl val="0"/>
      </c:catAx>
      <c:valAx>
        <c:axId val="344637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4637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состояния</a:t>
            </a:r>
            <a:r>
              <a:rPr lang="ru-RU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здоровья</a:t>
            </a:r>
            <a:endPara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3 группа здоровья</c:v>
                </c:pt>
                <c:pt idx="1">
                  <c:v>4 группа здоровья</c:v>
                </c:pt>
                <c:pt idx="2">
                  <c:v>5 группа здоровья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30.5</c:v>
                </c:pt>
                <c:pt idx="2">
                  <c:v>25.5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3 группа здоровья</c:v>
                </c:pt>
                <c:pt idx="1">
                  <c:v>4 группа здоровья</c:v>
                </c:pt>
                <c:pt idx="2">
                  <c:v>5 группа здоровья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</c:v>
                </c:pt>
                <c:pt idx="1">
                  <c:v>29</c:v>
                </c:pt>
                <c:pt idx="2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3 группа здоровья</c:v>
                </c:pt>
                <c:pt idx="1">
                  <c:v>4 группа здоровья</c:v>
                </c:pt>
                <c:pt idx="2">
                  <c:v>5 группа здоровья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50</c:v>
                </c:pt>
                <c:pt idx="1">
                  <c:v>28.5</c:v>
                </c:pt>
                <c:pt idx="2">
                  <c:v>21.4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5124824"/>
        <c:axId val="495125216"/>
      </c:barChart>
      <c:catAx>
        <c:axId val="495124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5125216"/>
        <c:crosses val="autoZero"/>
        <c:auto val="1"/>
        <c:lblAlgn val="ctr"/>
        <c:lblOffset val="100"/>
        <c:noMultiLvlLbl val="0"/>
      </c:catAx>
      <c:valAx>
        <c:axId val="49512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5124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Группы педагогических работников по образованию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Среднее-профессиональное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</c:v>
                </c:pt>
                <c:pt idx="1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accent2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Группы педагогических работников по возрасту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Лист1!$A$2:$A$6</c:f>
              <c:strCache>
                <c:ptCount val="5"/>
                <c:pt idx="0">
                  <c:v>25-35 лет</c:v>
                </c:pt>
                <c:pt idx="1">
                  <c:v>35-45 лет</c:v>
                </c:pt>
                <c:pt idx="2">
                  <c:v>45-50 лет</c:v>
                </c:pt>
                <c:pt idx="3">
                  <c:v>50-60 лет</c:v>
                </c:pt>
                <c:pt idx="4">
                  <c:v>60-65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24</c:v>
                </c:pt>
                <c:pt idx="2">
                  <c:v>20</c:v>
                </c:pt>
                <c:pt idx="3">
                  <c:v>24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1401062467191601"/>
          <c:y val="3.40136054421768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Группы педагогических работников по стажу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до 3 лет</c:v>
                </c:pt>
                <c:pt idx="1">
                  <c:v>3-10 лет</c:v>
                </c:pt>
                <c:pt idx="2">
                  <c:v>10-20 лет</c:v>
                </c:pt>
                <c:pt idx="3">
                  <c:v>20 лет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16</c:v>
                </c:pt>
                <c:pt idx="2">
                  <c:v>24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10569</Words>
  <Characters>60245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</dc:creator>
  <cp:keywords/>
  <cp:lastModifiedBy>UserZ</cp:lastModifiedBy>
  <cp:revision>31</cp:revision>
  <cp:lastPrinted>2024-12-09T11:15:00Z</cp:lastPrinted>
  <dcterms:created xsi:type="dcterms:W3CDTF">2024-02-07T12:51:00Z</dcterms:created>
  <dcterms:modified xsi:type="dcterms:W3CDTF">2024-12-09T11:44:00Z</dcterms:modified>
</cp:coreProperties>
</file>